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9095B" w14:textId="77777777" w:rsidR="007B70DD" w:rsidRPr="00AD075B" w:rsidRDefault="007B70DD" w:rsidP="007B70DD">
      <w:pPr>
        <w:rPr>
          <w:rFonts w:cstheme="minorHAnsi"/>
          <w:b/>
        </w:rPr>
      </w:pPr>
      <w:r w:rsidRPr="009338A9">
        <w:rPr>
          <w:rFonts w:cstheme="minorHAnsi"/>
          <w:noProof/>
        </w:rPr>
        <w:drawing>
          <wp:inline distT="0" distB="0" distL="0" distR="0" wp14:anchorId="331F49A1" wp14:editId="525879EF">
            <wp:extent cx="1242777" cy="510168"/>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wu logo 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2551" cy="547021"/>
                    </a:xfrm>
                    <a:prstGeom prst="rect">
                      <a:avLst/>
                    </a:prstGeom>
                  </pic:spPr>
                </pic:pic>
              </a:graphicData>
            </a:graphic>
          </wp:inline>
        </w:drawing>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 xml:space="preserve">  </w:t>
      </w:r>
      <w:r>
        <w:rPr>
          <w:rFonts w:cstheme="minorHAnsi"/>
          <w:b/>
          <w:noProof/>
        </w:rPr>
        <w:drawing>
          <wp:inline distT="0" distB="0" distL="0" distR="0" wp14:anchorId="274A9480" wp14:editId="732FC1B2">
            <wp:extent cx="1289304" cy="27383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HRIVE-102-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9304" cy="273835"/>
                    </a:xfrm>
                    <a:prstGeom prst="rect">
                      <a:avLst/>
                    </a:prstGeom>
                  </pic:spPr>
                </pic:pic>
              </a:graphicData>
            </a:graphic>
          </wp:inline>
        </w:drawing>
      </w:r>
    </w:p>
    <w:p w14:paraId="037F9723" w14:textId="77777777" w:rsidR="002750F9" w:rsidRDefault="002750F9" w:rsidP="002750F9">
      <w:pPr>
        <w:rPr>
          <w:b/>
          <w:sz w:val="32"/>
        </w:rPr>
      </w:pPr>
    </w:p>
    <w:p w14:paraId="293B278A" w14:textId="77777777" w:rsidR="007B70DD" w:rsidRPr="005C2627" w:rsidRDefault="007B70DD" w:rsidP="002750F9">
      <w:pPr>
        <w:rPr>
          <w:rFonts w:ascii="Times New Roman" w:hAnsi="Times New Roman" w:cs="Times New Roman"/>
          <w:b/>
          <w:sz w:val="24"/>
          <w:szCs w:val="24"/>
        </w:rPr>
      </w:pPr>
      <w:r w:rsidRPr="005C2627">
        <w:rPr>
          <w:rFonts w:ascii="Times New Roman" w:hAnsi="Times New Roman" w:cs="Times New Roman"/>
          <w:b/>
          <w:sz w:val="24"/>
          <w:szCs w:val="24"/>
        </w:rPr>
        <w:t>FNDN 102 Personal Application Assignment / Muscle Fitness Training</w:t>
      </w:r>
    </w:p>
    <w:p w14:paraId="5D68A482" w14:textId="77777777" w:rsidR="007B70DD" w:rsidRPr="005C2627" w:rsidRDefault="007B70DD" w:rsidP="007B70DD">
      <w:pPr>
        <w:contextualSpacing/>
        <w:outlineLvl w:val="0"/>
        <w:rPr>
          <w:rFonts w:ascii="Times New Roman" w:eastAsia="Times New Roman" w:hAnsi="Times New Roman" w:cs="Times New Roman"/>
          <w:b/>
          <w:bCs/>
          <w:sz w:val="24"/>
          <w:szCs w:val="24"/>
        </w:rPr>
      </w:pPr>
    </w:p>
    <w:p w14:paraId="296FBB19" w14:textId="52F5D077" w:rsidR="00FE14A8" w:rsidRDefault="007B70DD" w:rsidP="00FE14A8">
      <w:r w:rsidRPr="00F02689">
        <w:rPr>
          <w:rFonts w:ascii="Times New Roman" w:eastAsia="Times New Roman" w:hAnsi="Times New Roman" w:cs="Times New Roman"/>
          <w:b/>
          <w:bCs/>
          <w:sz w:val="24"/>
          <w:szCs w:val="24"/>
        </w:rPr>
        <w:t>INTRODUCTION</w:t>
      </w:r>
      <w:r w:rsidRPr="00F02689">
        <w:rPr>
          <w:rFonts w:ascii="Times New Roman" w:eastAsia="Times New Roman" w:hAnsi="Times New Roman" w:cs="Times New Roman"/>
          <w:b/>
          <w:bCs/>
          <w:sz w:val="24"/>
          <w:szCs w:val="24"/>
        </w:rPr>
        <w:br/>
      </w:r>
      <w:r w:rsidRPr="00F02689">
        <w:rPr>
          <w:rFonts w:ascii="Times New Roman" w:eastAsia="Times New Roman" w:hAnsi="Times New Roman" w:cs="Times New Roman"/>
          <w:bCs/>
          <w:kern w:val="36"/>
          <w:sz w:val="24"/>
          <w:szCs w:val="24"/>
        </w:rPr>
        <w:t>Resistance training has been shown to improve joint health (</w:t>
      </w:r>
      <w:proofErr w:type="spellStart"/>
      <w:r w:rsidR="00E57E52">
        <w:rPr>
          <w:rFonts w:ascii="Times New Roman" w:eastAsia="Times New Roman" w:hAnsi="Times New Roman" w:cs="Times New Roman"/>
          <w:bCs/>
          <w:kern w:val="36"/>
          <w:sz w:val="24"/>
          <w:szCs w:val="24"/>
        </w:rPr>
        <w:t>Kjaer</w:t>
      </w:r>
      <w:proofErr w:type="spellEnd"/>
      <w:r w:rsidR="00E57E52">
        <w:rPr>
          <w:rFonts w:ascii="Times New Roman" w:eastAsia="Times New Roman" w:hAnsi="Times New Roman" w:cs="Times New Roman"/>
          <w:bCs/>
          <w:kern w:val="36"/>
          <w:sz w:val="24"/>
          <w:szCs w:val="24"/>
        </w:rPr>
        <w:t xml:space="preserve">, </w:t>
      </w:r>
      <w:r w:rsidR="00E57E52" w:rsidRPr="00F02689">
        <w:rPr>
          <w:rFonts w:ascii="Times New Roman" w:eastAsia="Times New Roman" w:hAnsi="Times New Roman" w:cs="Times New Roman"/>
          <w:bCs/>
          <w:kern w:val="36"/>
          <w:sz w:val="24"/>
          <w:szCs w:val="24"/>
        </w:rPr>
        <w:t>2004)</w:t>
      </w:r>
      <w:r w:rsidRPr="00F02689">
        <w:rPr>
          <w:rFonts w:ascii="Times New Roman" w:eastAsia="Times New Roman" w:hAnsi="Times New Roman" w:cs="Times New Roman"/>
          <w:bCs/>
          <w:kern w:val="36"/>
          <w:sz w:val="24"/>
          <w:szCs w:val="24"/>
        </w:rPr>
        <w:t>), lean muscle mass (</w:t>
      </w:r>
      <w:r w:rsidR="00E57E52" w:rsidRPr="00F02689">
        <w:rPr>
          <w:rFonts w:ascii="Times New Roman" w:eastAsia="Times New Roman" w:hAnsi="Times New Roman" w:cs="Times New Roman"/>
          <w:bCs/>
          <w:kern w:val="36"/>
          <w:sz w:val="24"/>
          <w:szCs w:val="24"/>
        </w:rPr>
        <w:t>Willis, L.H., et. al. (</w:t>
      </w:r>
      <w:r w:rsidR="00E57E52">
        <w:rPr>
          <w:rFonts w:ascii="Times New Roman" w:eastAsia="Times New Roman" w:hAnsi="Times New Roman" w:cs="Times New Roman"/>
          <w:bCs/>
          <w:kern w:val="36"/>
          <w:sz w:val="24"/>
          <w:szCs w:val="24"/>
        </w:rPr>
        <w:t xml:space="preserve">Wills, et al., </w:t>
      </w:r>
      <w:r w:rsidR="008D70AA">
        <w:rPr>
          <w:rFonts w:ascii="Times New Roman" w:eastAsia="Times New Roman" w:hAnsi="Times New Roman" w:cs="Times New Roman"/>
          <w:bCs/>
          <w:kern w:val="36"/>
          <w:sz w:val="24"/>
          <w:szCs w:val="24"/>
        </w:rPr>
        <w:t>2012)</w:t>
      </w:r>
      <w:r w:rsidRPr="00F02689">
        <w:rPr>
          <w:rFonts w:ascii="Times New Roman" w:eastAsia="Times New Roman" w:hAnsi="Times New Roman" w:cs="Times New Roman"/>
          <w:bCs/>
          <w:kern w:val="36"/>
          <w:sz w:val="24"/>
          <w:szCs w:val="24"/>
        </w:rPr>
        <w:t>, heart health (</w:t>
      </w:r>
      <w:proofErr w:type="spellStart"/>
      <w:r w:rsidR="00E57E52">
        <w:rPr>
          <w:rFonts w:ascii="Times New Roman" w:eastAsia="Times New Roman" w:hAnsi="Times New Roman" w:cs="Times New Roman"/>
          <w:bCs/>
          <w:kern w:val="36"/>
          <w:sz w:val="24"/>
          <w:szCs w:val="24"/>
        </w:rPr>
        <w:t>Umpierre</w:t>
      </w:r>
      <w:proofErr w:type="spellEnd"/>
      <w:r w:rsidR="00E57E52">
        <w:rPr>
          <w:rFonts w:ascii="Times New Roman" w:eastAsia="Times New Roman" w:hAnsi="Times New Roman" w:cs="Times New Roman"/>
          <w:bCs/>
          <w:kern w:val="36"/>
          <w:sz w:val="24"/>
          <w:szCs w:val="24"/>
        </w:rPr>
        <w:t xml:space="preserve"> et al., </w:t>
      </w:r>
      <w:r w:rsidR="00E57E52" w:rsidRPr="00F02689">
        <w:rPr>
          <w:rFonts w:ascii="Times New Roman" w:eastAsia="Times New Roman" w:hAnsi="Times New Roman" w:cs="Times New Roman"/>
          <w:bCs/>
          <w:kern w:val="36"/>
          <w:sz w:val="24"/>
          <w:szCs w:val="24"/>
        </w:rPr>
        <w:t xml:space="preserve">2007). </w:t>
      </w:r>
      <w:r w:rsidRPr="00F02689">
        <w:rPr>
          <w:rFonts w:ascii="Times New Roman" w:eastAsia="Times New Roman" w:hAnsi="Times New Roman" w:cs="Times New Roman"/>
          <w:bCs/>
          <w:kern w:val="36"/>
          <w:sz w:val="24"/>
          <w:szCs w:val="24"/>
        </w:rPr>
        <w:t xml:space="preserve"> and brain health (</w:t>
      </w:r>
      <w:r w:rsidR="008D70AA" w:rsidRPr="00F02689">
        <w:rPr>
          <w:rFonts w:ascii="Times New Roman" w:eastAsia="Times New Roman" w:hAnsi="Times New Roman" w:cs="Times New Roman"/>
          <w:bCs/>
          <w:kern w:val="36"/>
          <w:sz w:val="24"/>
          <w:szCs w:val="24"/>
        </w:rPr>
        <w:t>C</w:t>
      </w:r>
      <w:r w:rsidR="008D70AA">
        <w:rPr>
          <w:rFonts w:ascii="Times New Roman" w:eastAsia="Times New Roman" w:hAnsi="Times New Roman" w:cs="Times New Roman"/>
          <w:bCs/>
          <w:kern w:val="36"/>
          <w:sz w:val="24"/>
          <w:szCs w:val="24"/>
        </w:rPr>
        <w:t xml:space="preserve">hurch et al., </w:t>
      </w:r>
      <w:r w:rsidR="008D70AA" w:rsidRPr="00F02689">
        <w:rPr>
          <w:rFonts w:ascii="Times New Roman" w:eastAsia="Times New Roman" w:hAnsi="Times New Roman" w:cs="Times New Roman"/>
          <w:bCs/>
          <w:kern w:val="36"/>
          <w:sz w:val="24"/>
          <w:szCs w:val="24"/>
        </w:rPr>
        <w:t>2016</w:t>
      </w:r>
      <w:proofErr w:type="gramStart"/>
      <w:r w:rsidR="008D70AA" w:rsidRPr="00F02689">
        <w:rPr>
          <w:rFonts w:ascii="Times New Roman" w:eastAsia="Times New Roman" w:hAnsi="Times New Roman" w:cs="Times New Roman"/>
          <w:bCs/>
          <w:kern w:val="36"/>
          <w:sz w:val="24"/>
          <w:szCs w:val="24"/>
        </w:rPr>
        <w:t>)</w:t>
      </w:r>
      <w:r w:rsidR="008D70AA">
        <w:rPr>
          <w:rFonts w:ascii="Times New Roman" w:eastAsia="Times New Roman" w:hAnsi="Times New Roman" w:cs="Times New Roman"/>
          <w:bCs/>
          <w:kern w:val="36"/>
          <w:sz w:val="24"/>
          <w:szCs w:val="24"/>
        </w:rPr>
        <w:t>,</w:t>
      </w:r>
      <w:r w:rsidR="008D70AA" w:rsidRPr="00F02689">
        <w:rPr>
          <w:rFonts w:ascii="Times New Roman" w:eastAsia="Times New Roman" w:hAnsi="Times New Roman" w:cs="Times New Roman"/>
          <w:bCs/>
          <w:kern w:val="36"/>
          <w:sz w:val="24"/>
          <w:szCs w:val="24"/>
        </w:rPr>
        <w:t xml:space="preserve"> </w:t>
      </w:r>
      <w:r w:rsidRPr="00F02689">
        <w:rPr>
          <w:rFonts w:ascii="Times New Roman" w:eastAsia="Times New Roman" w:hAnsi="Times New Roman" w:cs="Times New Roman"/>
          <w:bCs/>
          <w:kern w:val="36"/>
          <w:sz w:val="24"/>
          <w:szCs w:val="24"/>
        </w:rPr>
        <w:t xml:space="preserve"> lower</w:t>
      </w:r>
      <w:proofErr w:type="gramEnd"/>
      <w:r w:rsidRPr="00F02689">
        <w:rPr>
          <w:rFonts w:ascii="Times New Roman" w:eastAsia="Times New Roman" w:hAnsi="Times New Roman" w:cs="Times New Roman"/>
          <w:bCs/>
          <w:kern w:val="36"/>
          <w:sz w:val="24"/>
          <w:szCs w:val="24"/>
        </w:rPr>
        <w:t xml:space="preserve"> blood pressure </w:t>
      </w:r>
      <w:r w:rsidR="008D70AA">
        <w:rPr>
          <w:rFonts w:ascii="Times New Roman" w:eastAsia="Times New Roman" w:hAnsi="Times New Roman" w:cs="Times New Roman"/>
          <w:bCs/>
          <w:kern w:val="36"/>
          <w:sz w:val="24"/>
          <w:szCs w:val="24"/>
        </w:rPr>
        <w:t>(</w:t>
      </w:r>
      <w:proofErr w:type="spellStart"/>
      <w:r w:rsidR="008D70AA" w:rsidRPr="008D70AA">
        <w:rPr>
          <w:rFonts w:ascii="Times New Roman" w:eastAsia="Times New Roman" w:hAnsi="Times New Roman" w:cs="Times New Roman"/>
          <w:bCs/>
          <w:kern w:val="36"/>
          <w:sz w:val="24"/>
          <w:szCs w:val="24"/>
        </w:rPr>
        <w:t>Fagard</w:t>
      </w:r>
      <w:proofErr w:type="spellEnd"/>
      <w:r w:rsidR="008D70AA" w:rsidRPr="008D70AA">
        <w:rPr>
          <w:rFonts w:ascii="Times New Roman" w:eastAsia="Times New Roman" w:hAnsi="Times New Roman" w:cs="Times New Roman"/>
          <w:bCs/>
          <w:kern w:val="36"/>
          <w:sz w:val="24"/>
          <w:szCs w:val="24"/>
        </w:rPr>
        <w:t>,</w:t>
      </w:r>
      <w:r w:rsidR="008D70AA">
        <w:rPr>
          <w:rFonts w:ascii="Times New Roman" w:eastAsia="Times New Roman" w:hAnsi="Times New Roman" w:cs="Times New Roman"/>
          <w:bCs/>
          <w:kern w:val="36"/>
          <w:sz w:val="24"/>
          <w:szCs w:val="24"/>
        </w:rPr>
        <w:t xml:space="preserve"> 2</w:t>
      </w:r>
      <w:r w:rsidR="008D70AA" w:rsidRPr="008D70AA">
        <w:rPr>
          <w:rFonts w:ascii="Times New Roman" w:eastAsia="Times New Roman" w:hAnsi="Times New Roman" w:cs="Times New Roman"/>
          <w:bCs/>
          <w:kern w:val="36"/>
          <w:sz w:val="24"/>
          <w:szCs w:val="24"/>
        </w:rPr>
        <w:t>006)</w:t>
      </w:r>
      <w:r w:rsidRPr="00F02689">
        <w:rPr>
          <w:rFonts w:ascii="Times New Roman" w:eastAsia="Times New Roman" w:hAnsi="Times New Roman" w:cs="Times New Roman"/>
          <w:bCs/>
          <w:kern w:val="36"/>
          <w:sz w:val="24"/>
          <w:szCs w:val="24"/>
        </w:rPr>
        <w:t>, reduce low back pain, arthritis, fibromyalgia and reverse specific aging factors in skeletal muscle (</w:t>
      </w:r>
      <w:r w:rsidR="008D70AA">
        <w:rPr>
          <w:rFonts w:ascii="Times New Roman" w:eastAsia="Times New Roman" w:hAnsi="Times New Roman" w:cs="Times New Roman"/>
          <w:bCs/>
          <w:kern w:val="36"/>
          <w:sz w:val="24"/>
          <w:szCs w:val="24"/>
        </w:rPr>
        <w:t xml:space="preserve">Westcott, </w:t>
      </w:r>
      <w:r w:rsidR="008D70AA" w:rsidRPr="00F02689">
        <w:rPr>
          <w:rFonts w:ascii="Times New Roman" w:eastAsia="Times New Roman" w:hAnsi="Times New Roman" w:cs="Times New Roman"/>
          <w:bCs/>
          <w:kern w:val="36"/>
          <w:sz w:val="24"/>
          <w:szCs w:val="24"/>
        </w:rPr>
        <w:t>2012)</w:t>
      </w:r>
      <w:r w:rsidRPr="00F02689">
        <w:rPr>
          <w:rFonts w:ascii="Times New Roman" w:eastAsia="Times New Roman" w:hAnsi="Times New Roman" w:cs="Times New Roman"/>
          <w:bCs/>
          <w:kern w:val="36"/>
          <w:sz w:val="24"/>
          <w:szCs w:val="24"/>
        </w:rPr>
        <w:t>. It has also been shown to improve bone health (</w:t>
      </w:r>
      <w:r w:rsidR="008D70AA">
        <w:rPr>
          <w:rFonts w:ascii="Times New Roman" w:eastAsia="Times New Roman" w:hAnsi="Times New Roman" w:cs="Times New Roman"/>
          <w:bCs/>
          <w:kern w:val="36"/>
          <w:sz w:val="24"/>
          <w:szCs w:val="24"/>
        </w:rPr>
        <w:t>Guadalupe-Grau</w:t>
      </w:r>
      <w:r w:rsidR="008D70AA" w:rsidRPr="00F02689">
        <w:rPr>
          <w:rFonts w:ascii="Times New Roman" w:eastAsia="Times New Roman" w:hAnsi="Times New Roman" w:cs="Times New Roman"/>
          <w:bCs/>
          <w:kern w:val="36"/>
          <w:sz w:val="24"/>
          <w:szCs w:val="24"/>
        </w:rPr>
        <w:t xml:space="preserve"> </w:t>
      </w:r>
      <w:r w:rsidR="008D70AA">
        <w:rPr>
          <w:rFonts w:ascii="Times New Roman" w:eastAsia="Times New Roman" w:hAnsi="Times New Roman" w:cs="Times New Roman"/>
          <w:bCs/>
          <w:kern w:val="36"/>
          <w:sz w:val="24"/>
          <w:szCs w:val="24"/>
        </w:rPr>
        <w:t xml:space="preserve">et al., </w:t>
      </w:r>
      <w:r w:rsidR="008D70AA" w:rsidRPr="00F02689">
        <w:rPr>
          <w:rFonts w:ascii="Times New Roman" w:eastAsia="Times New Roman" w:hAnsi="Times New Roman" w:cs="Times New Roman"/>
          <w:bCs/>
          <w:kern w:val="36"/>
          <w:sz w:val="24"/>
          <w:szCs w:val="24"/>
        </w:rPr>
        <w:t>2009)</w:t>
      </w:r>
      <w:r w:rsidRPr="00F02689">
        <w:rPr>
          <w:rFonts w:ascii="Times New Roman" w:eastAsia="Times New Roman" w:hAnsi="Times New Roman" w:cs="Times New Roman"/>
          <w:bCs/>
          <w:kern w:val="36"/>
          <w:sz w:val="24"/>
          <w:szCs w:val="24"/>
        </w:rPr>
        <w:t>, reduce risk of fractures (</w:t>
      </w:r>
      <w:r w:rsidR="00FE14A8" w:rsidRPr="00F02689">
        <w:rPr>
          <w:rFonts w:ascii="Times New Roman" w:eastAsia="Times New Roman" w:hAnsi="Times New Roman" w:cs="Times New Roman"/>
          <w:bCs/>
          <w:kern w:val="36"/>
          <w:sz w:val="24"/>
          <w:szCs w:val="24"/>
        </w:rPr>
        <w:t>Russo, 2009)</w:t>
      </w:r>
      <w:r w:rsidRPr="00F02689">
        <w:rPr>
          <w:rFonts w:ascii="Times New Roman" w:eastAsia="Times New Roman" w:hAnsi="Times New Roman" w:cs="Times New Roman"/>
          <w:bCs/>
          <w:kern w:val="36"/>
          <w:sz w:val="24"/>
          <w:szCs w:val="24"/>
        </w:rPr>
        <w:t xml:space="preserve"> and prevent osteoporosis and</w:t>
      </w:r>
      <w:r w:rsidRPr="00F02689">
        <w:rPr>
          <w:rFonts w:ascii="Times New Roman" w:hAnsi="Times New Roman" w:cs="Times New Roman"/>
          <w:sz w:val="24"/>
          <w:szCs w:val="24"/>
        </w:rPr>
        <w:t xml:space="preserve"> </w:t>
      </w:r>
      <w:r w:rsidRPr="00F02689">
        <w:rPr>
          <w:rFonts w:ascii="Times New Roman" w:eastAsia="Times New Roman" w:hAnsi="Times New Roman" w:cs="Times New Roman"/>
          <w:bCs/>
          <w:kern w:val="36"/>
          <w:sz w:val="24"/>
          <w:szCs w:val="24"/>
        </w:rPr>
        <w:t>sarcopenia (</w:t>
      </w:r>
      <w:proofErr w:type="spellStart"/>
      <w:r w:rsidR="00FE14A8" w:rsidRPr="00F02689">
        <w:rPr>
          <w:rFonts w:ascii="Times New Roman" w:eastAsia="Times New Roman" w:hAnsi="Times New Roman" w:cs="Times New Roman"/>
          <w:bCs/>
          <w:kern w:val="36"/>
          <w:sz w:val="24"/>
          <w:szCs w:val="24"/>
        </w:rPr>
        <w:t>Winett</w:t>
      </w:r>
      <w:proofErr w:type="spellEnd"/>
      <w:r w:rsidR="00FE14A8" w:rsidRPr="00F02689">
        <w:rPr>
          <w:rFonts w:ascii="Times New Roman" w:eastAsia="Times New Roman" w:hAnsi="Times New Roman" w:cs="Times New Roman"/>
          <w:bCs/>
          <w:kern w:val="36"/>
          <w:sz w:val="24"/>
          <w:szCs w:val="24"/>
        </w:rPr>
        <w:t xml:space="preserve">, </w:t>
      </w:r>
      <w:r w:rsidR="00FE14A8">
        <w:rPr>
          <w:rFonts w:ascii="Times New Roman" w:eastAsia="Times New Roman" w:hAnsi="Times New Roman" w:cs="Times New Roman"/>
          <w:bCs/>
          <w:kern w:val="36"/>
          <w:sz w:val="24"/>
          <w:szCs w:val="24"/>
        </w:rPr>
        <w:t xml:space="preserve">et al., </w:t>
      </w:r>
      <w:r w:rsidR="00FE14A8" w:rsidRPr="00F02689">
        <w:rPr>
          <w:rFonts w:ascii="Times New Roman" w:eastAsia="Times New Roman" w:hAnsi="Times New Roman" w:cs="Times New Roman"/>
          <w:bCs/>
          <w:kern w:val="36"/>
          <w:sz w:val="24"/>
          <w:szCs w:val="24"/>
        </w:rPr>
        <w:t>2001)</w:t>
      </w:r>
      <w:r w:rsidRPr="00F02689">
        <w:rPr>
          <w:rFonts w:ascii="Times New Roman" w:eastAsia="Times New Roman" w:hAnsi="Times New Roman" w:cs="Times New Roman"/>
          <w:bCs/>
          <w:kern w:val="36"/>
          <w:sz w:val="24"/>
          <w:szCs w:val="24"/>
        </w:rPr>
        <w:t>. Resistance training can increase metabolism, reduce body fat, improve blood lipid profiles, glucose tolerance, insulin sensitivity gastrointestinal transit time, which reduce your risk of diabetes, heart disease, and cancer. (</w:t>
      </w:r>
      <w:r w:rsidR="00FE14A8">
        <w:rPr>
          <w:rFonts w:ascii="Times New Roman" w:eastAsia="Times New Roman" w:hAnsi="Times New Roman" w:cs="Times New Roman"/>
          <w:bCs/>
          <w:kern w:val="36"/>
          <w:sz w:val="24"/>
          <w:szCs w:val="24"/>
        </w:rPr>
        <w:t xml:space="preserve">(Winett, et al., 2001; </w:t>
      </w:r>
      <w:r w:rsidR="00FE14A8" w:rsidRPr="001E046F">
        <w:rPr>
          <w:rFonts w:ascii="Times New Roman" w:eastAsia="Times New Roman" w:hAnsi="Times New Roman" w:cs="Times New Roman"/>
          <w:bCs/>
          <w:kern w:val="36"/>
          <w:sz w:val="24"/>
          <w:szCs w:val="24"/>
        </w:rPr>
        <w:t xml:space="preserve"> </w:t>
      </w:r>
      <w:r w:rsidR="00FE14A8" w:rsidRPr="00F02689">
        <w:rPr>
          <w:rFonts w:ascii="Times New Roman" w:eastAsia="Times New Roman" w:hAnsi="Times New Roman" w:cs="Times New Roman"/>
          <w:bCs/>
          <w:kern w:val="36"/>
          <w:sz w:val="24"/>
          <w:szCs w:val="24"/>
        </w:rPr>
        <w:t>Pratley</w:t>
      </w:r>
      <w:r w:rsidR="00FE14A8">
        <w:rPr>
          <w:rFonts w:ascii="Times New Roman" w:eastAsia="Times New Roman" w:hAnsi="Times New Roman" w:cs="Times New Roman"/>
          <w:bCs/>
          <w:kern w:val="36"/>
          <w:sz w:val="24"/>
          <w:szCs w:val="24"/>
        </w:rPr>
        <w:t xml:space="preserve"> et al., 1994; </w:t>
      </w:r>
      <w:r w:rsidR="00FE14A8" w:rsidRPr="001E046F">
        <w:rPr>
          <w:rFonts w:ascii="Times New Roman" w:eastAsia="Times New Roman" w:hAnsi="Times New Roman" w:cs="Times New Roman"/>
          <w:bCs/>
          <w:kern w:val="36"/>
          <w:sz w:val="24"/>
          <w:szCs w:val="24"/>
        </w:rPr>
        <w:t xml:space="preserve"> </w:t>
      </w:r>
      <w:r w:rsidR="00FE14A8" w:rsidRPr="00F02689">
        <w:rPr>
          <w:rFonts w:ascii="Times New Roman" w:eastAsia="Times New Roman" w:hAnsi="Times New Roman" w:cs="Times New Roman"/>
          <w:bCs/>
          <w:kern w:val="36"/>
          <w:sz w:val="24"/>
          <w:szCs w:val="24"/>
        </w:rPr>
        <w:t>Kraemer</w:t>
      </w:r>
      <w:r w:rsidR="00FE14A8">
        <w:rPr>
          <w:rFonts w:ascii="Times New Roman" w:eastAsia="Times New Roman" w:hAnsi="Times New Roman" w:cs="Times New Roman"/>
          <w:bCs/>
          <w:kern w:val="36"/>
          <w:sz w:val="24"/>
          <w:szCs w:val="24"/>
        </w:rPr>
        <w:t xml:space="preserve"> et al., </w:t>
      </w:r>
      <w:r w:rsidR="00FE14A8" w:rsidRPr="00F02689">
        <w:rPr>
          <w:rFonts w:ascii="Times New Roman" w:eastAsia="Times New Roman" w:hAnsi="Times New Roman" w:cs="Times New Roman"/>
          <w:bCs/>
          <w:kern w:val="36"/>
          <w:sz w:val="24"/>
          <w:szCs w:val="24"/>
        </w:rPr>
        <w:t>2002)</w:t>
      </w:r>
      <w:r w:rsidRPr="00F02689">
        <w:rPr>
          <w:rFonts w:ascii="Times New Roman" w:eastAsia="Times New Roman" w:hAnsi="Times New Roman" w:cs="Times New Roman"/>
          <w:bCs/>
          <w:kern w:val="36"/>
          <w:sz w:val="24"/>
          <w:szCs w:val="24"/>
        </w:rPr>
        <w:t>. It can improve performance and daily functional ability by improving strength, power, endurance and flexibility (</w:t>
      </w:r>
      <w:r w:rsidR="00FE14A8">
        <w:rPr>
          <w:rFonts w:ascii="Times New Roman" w:eastAsia="Times New Roman" w:hAnsi="Times New Roman" w:cs="Times New Roman"/>
          <w:bCs/>
          <w:kern w:val="36"/>
          <w:sz w:val="24"/>
          <w:szCs w:val="24"/>
        </w:rPr>
        <w:t xml:space="preserve">(Kraemer et al., </w:t>
      </w:r>
      <w:r w:rsidR="00FE14A8" w:rsidRPr="00F02689">
        <w:rPr>
          <w:rFonts w:ascii="Times New Roman" w:eastAsia="Times New Roman" w:hAnsi="Times New Roman" w:cs="Times New Roman"/>
          <w:bCs/>
          <w:kern w:val="36"/>
          <w:sz w:val="24"/>
          <w:szCs w:val="24"/>
        </w:rPr>
        <w:t>2002</w:t>
      </w:r>
      <w:r w:rsidR="00FE14A8">
        <w:rPr>
          <w:rFonts w:ascii="Times New Roman" w:eastAsia="Times New Roman" w:hAnsi="Times New Roman" w:cs="Times New Roman"/>
          <w:bCs/>
          <w:kern w:val="36"/>
          <w:sz w:val="24"/>
          <w:szCs w:val="24"/>
        </w:rPr>
        <w:t xml:space="preserve">; </w:t>
      </w:r>
      <w:r w:rsidR="00FE14A8" w:rsidRPr="00F02689">
        <w:rPr>
          <w:rFonts w:ascii="Times New Roman" w:eastAsia="Times New Roman" w:hAnsi="Times New Roman" w:cs="Times New Roman"/>
          <w:bCs/>
          <w:kern w:val="36"/>
          <w:sz w:val="24"/>
          <w:szCs w:val="24"/>
        </w:rPr>
        <w:t>Simão</w:t>
      </w:r>
      <w:r w:rsidR="00FE14A8">
        <w:rPr>
          <w:rFonts w:ascii="Times New Roman" w:eastAsia="Times New Roman" w:hAnsi="Times New Roman" w:cs="Times New Roman"/>
          <w:bCs/>
          <w:kern w:val="36"/>
          <w:sz w:val="24"/>
          <w:szCs w:val="24"/>
        </w:rPr>
        <w:t xml:space="preserve"> et</w:t>
      </w:r>
      <w:r w:rsidR="00FE14A8" w:rsidRPr="00F02689">
        <w:rPr>
          <w:rFonts w:ascii="Times New Roman" w:eastAsia="Times New Roman" w:hAnsi="Times New Roman" w:cs="Times New Roman"/>
          <w:bCs/>
          <w:kern w:val="36"/>
          <w:sz w:val="24"/>
          <w:szCs w:val="24"/>
        </w:rPr>
        <w:t xml:space="preserve"> al.</w:t>
      </w:r>
      <w:r w:rsidR="00FE14A8">
        <w:rPr>
          <w:rFonts w:ascii="Times New Roman" w:eastAsia="Times New Roman" w:hAnsi="Times New Roman" w:cs="Times New Roman"/>
          <w:bCs/>
          <w:kern w:val="36"/>
          <w:sz w:val="24"/>
          <w:szCs w:val="24"/>
        </w:rPr>
        <w:t xml:space="preserve">, </w:t>
      </w:r>
      <w:r w:rsidR="00FE14A8" w:rsidRPr="00F02689">
        <w:rPr>
          <w:rFonts w:ascii="Times New Roman" w:eastAsia="Times New Roman" w:hAnsi="Times New Roman" w:cs="Times New Roman"/>
          <w:bCs/>
          <w:kern w:val="36"/>
          <w:sz w:val="24"/>
          <w:szCs w:val="24"/>
        </w:rPr>
        <w:t>2011)</w:t>
      </w:r>
      <w:r w:rsidRPr="00F02689">
        <w:rPr>
          <w:rFonts w:ascii="Times New Roman" w:eastAsia="Times New Roman" w:hAnsi="Times New Roman" w:cs="Times New Roman"/>
          <w:bCs/>
          <w:kern w:val="36"/>
          <w:sz w:val="24"/>
          <w:szCs w:val="24"/>
        </w:rPr>
        <w:t xml:space="preserve">. From a mental health perspective, resistance training can help reduce your risk of anxiety and depression and </w:t>
      </w:r>
      <w:r w:rsidR="00FE14A8">
        <w:rPr>
          <w:rFonts w:ascii="Times New Roman" w:eastAsia="Times New Roman" w:hAnsi="Times New Roman" w:cs="Times New Roman"/>
          <w:bCs/>
          <w:kern w:val="36"/>
          <w:sz w:val="24"/>
          <w:szCs w:val="24"/>
        </w:rPr>
        <w:t>help improve your self-control (Oftedal</w:t>
      </w:r>
      <w:r w:rsidR="00FE14A8" w:rsidRPr="00F02689">
        <w:rPr>
          <w:rFonts w:ascii="Times New Roman" w:eastAsia="Times New Roman" w:hAnsi="Times New Roman" w:cs="Times New Roman"/>
          <w:bCs/>
          <w:kern w:val="36"/>
          <w:sz w:val="24"/>
          <w:szCs w:val="24"/>
        </w:rPr>
        <w:t xml:space="preserve"> </w:t>
      </w:r>
      <w:r w:rsidR="00FE14A8">
        <w:rPr>
          <w:rFonts w:ascii="Times New Roman" w:eastAsia="Times New Roman" w:hAnsi="Times New Roman" w:cs="Times New Roman"/>
          <w:bCs/>
          <w:kern w:val="36"/>
          <w:sz w:val="24"/>
          <w:szCs w:val="24"/>
        </w:rPr>
        <w:t>et al.,</w:t>
      </w:r>
      <w:r w:rsidR="00FE14A8" w:rsidRPr="00F02689">
        <w:rPr>
          <w:rFonts w:ascii="Times New Roman" w:eastAsia="Times New Roman" w:hAnsi="Times New Roman" w:cs="Times New Roman"/>
          <w:bCs/>
          <w:kern w:val="36"/>
          <w:sz w:val="24"/>
          <w:szCs w:val="24"/>
        </w:rPr>
        <w:t xml:space="preserve"> 2019</w:t>
      </w:r>
      <w:r w:rsidR="00FE14A8">
        <w:rPr>
          <w:rFonts w:ascii="Times New Roman" w:eastAsia="Times New Roman" w:hAnsi="Times New Roman" w:cs="Times New Roman"/>
          <w:bCs/>
          <w:kern w:val="36"/>
          <w:sz w:val="24"/>
          <w:szCs w:val="24"/>
        </w:rPr>
        <w:t>;</w:t>
      </w:r>
      <w:r w:rsidR="00FE14A8" w:rsidRPr="001E046F">
        <w:rPr>
          <w:rFonts w:ascii="Times New Roman" w:eastAsia="Times New Roman" w:hAnsi="Times New Roman" w:cs="Times New Roman"/>
          <w:bCs/>
          <w:kern w:val="36"/>
          <w:sz w:val="24"/>
          <w:szCs w:val="24"/>
        </w:rPr>
        <w:t xml:space="preserve"> </w:t>
      </w:r>
      <w:r w:rsidR="00FE14A8" w:rsidRPr="00F02689">
        <w:rPr>
          <w:rFonts w:ascii="Times New Roman" w:eastAsia="Times New Roman" w:hAnsi="Times New Roman" w:cs="Times New Roman"/>
          <w:bCs/>
          <w:kern w:val="36"/>
          <w:sz w:val="24"/>
          <w:szCs w:val="24"/>
        </w:rPr>
        <w:t>Xiang et</w:t>
      </w:r>
      <w:r w:rsidR="00FE14A8">
        <w:rPr>
          <w:rFonts w:ascii="Times New Roman" w:eastAsia="Times New Roman" w:hAnsi="Times New Roman" w:cs="Times New Roman"/>
          <w:bCs/>
          <w:kern w:val="36"/>
          <w:sz w:val="24"/>
          <w:szCs w:val="24"/>
        </w:rPr>
        <w:t xml:space="preserve"> al., </w:t>
      </w:r>
      <w:r w:rsidR="00FE14A8" w:rsidRPr="00F02689">
        <w:rPr>
          <w:rFonts w:ascii="Times New Roman" w:eastAsia="Times New Roman" w:hAnsi="Times New Roman" w:cs="Times New Roman"/>
          <w:bCs/>
          <w:kern w:val="36"/>
          <w:sz w:val="24"/>
          <w:szCs w:val="24"/>
        </w:rPr>
        <w:t>2019).</w:t>
      </w:r>
    </w:p>
    <w:p w14:paraId="127C0518" w14:textId="6A5D8FD1" w:rsidR="007B70DD" w:rsidRPr="00F02689" w:rsidRDefault="007B70DD" w:rsidP="00FE14A8">
      <w:pPr>
        <w:rPr>
          <w:rFonts w:ascii="Times New Roman" w:eastAsia="Times New Roman" w:hAnsi="Times New Roman" w:cs="Times New Roman"/>
          <w:bCs/>
          <w:kern w:val="36"/>
          <w:sz w:val="24"/>
          <w:szCs w:val="24"/>
        </w:rPr>
      </w:pPr>
      <w:r w:rsidRPr="00F02689">
        <w:rPr>
          <w:rFonts w:ascii="Times New Roman" w:eastAsia="Times New Roman" w:hAnsi="Times New Roman" w:cs="Times New Roman"/>
          <w:bCs/>
          <w:kern w:val="36"/>
          <w:sz w:val="24"/>
          <w:szCs w:val="24"/>
        </w:rPr>
        <w:t xml:space="preserve"> </w:t>
      </w:r>
    </w:p>
    <w:p w14:paraId="3ADC127B" w14:textId="77777777" w:rsidR="007B70DD" w:rsidRPr="00F02689" w:rsidRDefault="007B70DD" w:rsidP="007B70DD">
      <w:pPr>
        <w:rPr>
          <w:rFonts w:ascii="Times New Roman" w:eastAsia="Times New Roman" w:hAnsi="Times New Roman" w:cs="Times New Roman"/>
          <w:b/>
          <w:bCs/>
          <w:sz w:val="24"/>
          <w:szCs w:val="24"/>
        </w:rPr>
      </w:pPr>
    </w:p>
    <w:p w14:paraId="27BDCB55" w14:textId="77777777" w:rsidR="007B70DD" w:rsidRPr="00F02689" w:rsidRDefault="007B70DD" w:rsidP="007B70DD">
      <w:pPr>
        <w:rPr>
          <w:rFonts w:ascii="Times New Roman" w:eastAsia="Times New Roman" w:hAnsi="Times New Roman" w:cs="Times New Roman"/>
          <w:sz w:val="24"/>
          <w:szCs w:val="24"/>
        </w:rPr>
      </w:pPr>
      <w:r w:rsidRPr="00F02689">
        <w:rPr>
          <w:rFonts w:ascii="Times New Roman" w:eastAsia="Times New Roman" w:hAnsi="Times New Roman" w:cs="Times New Roman"/>
          <w:b/>
          <w:bCs/>
          <w:sz w:val="24"/>
          <w:szCs w:val="24"/>
        </w:rPr>
        <w:t>PART 1 | Participate &amp; Record</w:t>
      </w:r>
    </w:p>
    <w:p w14:paraId="372E3CC5" w14:textId="5CB1642D" w:rsidR="007B70DD" w:rsidRPr="00F02689" w:rsidRDefault="00765FF2" w:rsidP="007B70DD">
      <w:pPr>
        <w:jc w:val="both"/>
        <w:rPr>
          <w:rFonts w:ascii="Times New Roman" w:eastAsia="Times New Roman" w:hAnsi="Times New Roman" w:cs="Times New Roman"/>
          <w:sz w:val="24"/>
          <w:szCs w:val="24"/>
        </w:rPr>
      </w:pPr>
      <w:r w:rsidRPr="00F02689">
        <w:rPr>
          <w:rFonts w:ascii="Times New Roman" w:eastAsia="Times New Roman" w:hAnsi="Times New Roman" w:cs="Times New Roman"/>
          <w:sz w:val="24"/>
          <w:szCs w:val="24"/>
        </w:rPr>
        <w:t xml:space="preserve">Participate in and record your </w:t>
      </w:r>
      <w:r w:rsidR="007B70DD" w:rsidRPr="00F02689">
        <w:rPr>
          <w:rFonts w:ascii="Times New Roman" w:eastAsia="Times New Roman" w:hAnsi="Times New Roman" w:cs="Times New Roman"/>
          <w:sz w:val="24"/>
          <w:szCs w:val="24"/>
        </w:rPr>
        <w:t>resistance training</w:t>
      </w:r>
      <w:r w:rsidRPr="00F02689">
        <w:rPr>
          <w:rFonts w:ascii="Times New Roman" w:eastAsia="Times New Roman" w:hAnsi="Times New Roman" w:cs="Times New Roman"/>
          <w:sz w:val="24"/>
          <w:szCs w:val="24"/>
        </w:rPr>
        <w:t xml:space="preserve"> practice for a minimum of two days in one week</w:t>
      </w:r>
      <w:r w:rsidR="007B70DD" w:rsidRPr="00F02689">
        <w:rPr>
          <w:rFonts w:ascii="Times New Roman" w:eastAsia="Times New Roman" w:hAnsi="Times New Roman" w:cs="Times New Roman"/>
          <w:sz w:val="24"/>
          <w:szCs w:val="24"/>
        </w:rPr>
        <w:t>. Research shows that you can achieve many of the health benefits of resistance training with as little as twice a week for 15-20 minutes (</w:t>
      </w:r>
      <w:r w:rsidR="00FE14A8">
        <w:rPr>
          <w:rFonts w:ascii="Times New Roman" w:eastAsia="Times New Roman" w:hAnsi="Times New Roman" w:cs="Times New Roman"/>
          <w:bCs/>
          <w:kern w:val="36"/>
          <w:sz w:val="24"/>
          <w:szCs w:val="24"/>
        </w:rPr>
        <w:t>Winett et al</w:t>
      </w:r>
      <w:r w:rsidR="00FE14A8" w:rsidRPr="00F02689">
        <w:rPr>
          <w:rFonts w:ascii="Times New Roman" w:eastAsia="Times New Roman" w:hAnsi="Times New Roman" w:cs="Times New Roman"/>
          <w:bCs/>
          <w:kern w:val="36"/>
          <w:sz w:val="24"/>
          <w:szCs w:val="24"/>
        </w:rPr>
        <w:t>.</w:t>
      </w:r>
      <w:r w:rsidR="00FE14A8">
        <w:rPr>
          <w:rFonts w:ascii="Times New Roman" w:eastAsia="Times New Roman" w:hAnsi="Times New Roman" w:cs="Times New Roman"/>
          <w:bCs/>
          <w:kern w:val="36"/>
          <w:sz w:val="24"/>
          <w:szCs w:val="24"/>
        </w:rPr>
        <w:t>,</w:t>
      </w:r>
      <w:r w:rsidR="00FE14A8" w:rsidRPr="00F02689">
        <w:rPr>
          <w:rFonts w:ascii="Times New Roman" w:eastAsia="Times New Roman" w:hAnsi="Times New Roman" w:cs="Times New Roman"/>
          <w:bCs/>
          <w:kern w:val="36"/>
          <w:sz w:val="24"/>
          <w:szCs w:val="24"/>
        </w:rPr>
        <w:t xml:space="preserve"> 2001)</w:t>
      </w:r>
      <w:r w:rsidR="007B70DD" w:rsidRPr="00F02689">
        <w:rPr>
          <w:rFonts w:ascii="Times New Roman" w:eastAsia="Times New Roman" w:hAnsi="Times New Roman" w:cs="Times New Roman"/>
          <w:sz w:val="24"/>
          <w:szCs w:val="24"/>
        </w:rPr>
        <w:t>. However, depending on your goals and your fitness levels, you may get better results with 3x per week for 30-60 minutes. Avoid just doing push-ups and sit-ups. Whether you choose to train all your major muscle groups in one session or focus on a specific area of your body, try to hit all the major movements (i.e. squat, hinge, push &amp; pull) at least once during the week (see the resistance training class notes for more details). For general fitness levels (especially for beginners), doing 1 set of each exercise may be enough. However, research shows that multiple sets are superior for goals such as strength &amp; hypertrophy (</w:t>
      </w:r>
      <w:r w:rsidR="00FE14A8">
        <w:rPr>
          <w:rFonts w:ascii="Times New Roman" w:hAnsi="Times New Roman" w:cs="Times New Roman"/>
          <w:sz w:val="24"/>
          <w:szCs w:val="24"/>
        </w:rPr>
        <w:t>Radaelli et</w:t>
      </w:r>
      <w:r w:rsidR="00FE14A8" w:rsidRPr="00F02689">
        <w:rPr>
          <w:rFonts w:ascii="Times New Roman" w:hAnsi="Times New Roman" w:cs="Times New Roman"/>
          <w:sz w:val="24"/>
          <w:szCs w:val="24"/>
        </w:rPr>
        <w:t xml:space="preserve"> al.</w:t>
      </w:r>
      <w:r w:rsidR="00FE14A8">
        <w:rPr>
          <w:rFonts w:ascii="Times New Roman" w:hAnsi="Times New Roman" w:cs="Times New Roman"/>
          <w:sz w:val="24"/>
          <w:szCs w:val="24"/>
        </w:rPr>
        <w:t xml:space="preserve">, </w:t>
      </w:r>
      <w:r w:rsidR="00FE14A8" w:rsidRPr="00F02689">
        <w:rPr>
          <w:rFonts w:ascii="Times New Roman" w:hAnsi="Times New Roman" w:cs="Times New Roman"/>
          <w:sz w:val="24"/>
          <w:szCs w:val="24"/>
        </w:rPr>
        <w:t xml:space="preserve">2015). </w:t>
      </w:r>
      <w:r w:rsidR="007B70DD" w:rsidRPr="00F02689">
        <w:rPr>
          <w:rFonts w:ascii="Times New Roman" w:eastAsia="Times New Roman" w:hAnsi="Times New Roman" w:cs="Times New Roman"/>
          <w:sz w:val="24"/>
          <w:szCs w:val="24"/>
        </w:rPr>
        <w:t xml:space="preserve"> Your resistance training sessions can be done at the TWU fitness centre, your local fitness centre or at your home/dorm. You can choose from the following types of resistance training: </w:t>
      </w:r>
    </w:p>
    <w:p w14:paraId="03DE1096" w14:textId="77777777" w:rsidR="007B70DD" w:rsidRPr="00F02689" w:rsidRDefault="007B70DD" w:rsidP="007B70DD">
      <w:pPr>
        <w:jc w:val="both"/>
        <w:rPr>
          <w:rFonts w:ascii="Times New Roman" w:eastAsia="Times New Roman" w:hAnsi="Times New Roman" w:cs="Times New Roman"/>
          <w:sz w:val="24"/>
          <w:szCs w:val="24"/>
        </w:rPr>
      </w:pPr>
    </w:p>
    <w:p w14:paraId="44676AA7" w14:textId="612305B0" w:rsidR="007B70DD" w:rsidRPr="00F02689" w:rsidRDefault="007B70DD" w:rsidP="007B70DD">
      <w:pPr>
        <w:jc w:val="both"/>
        <w:rPr>
          <w:rFonts w:ascii="Times New Roman" w:eastAsia="Times New Roman" w:hAnsi="Times New Roman" w:cs="Times New Roman"/>
          <w:bCs/>
          <w:sz w:val="24"/>
          <w:szCs w:val="24"/>
        </w:rPr>
      </w:pPr>
      <w:r w:rsidRPr="00F02689">
        <w:rPr>
          <w:rFonts w:ascii="Times New Roman" w:eastAsia="Times New Roman" w:hAnsi="Times New Roman" w:cs="Times New Roman"/>
          <w:bCs/>
          <w:sz w:val="24"/>
          <w:szCs w:val="24"/>
        </w:rPr>
        <w:t xml:space="preserve">Record your weekly resistance exercise on the log on the following page. Your log should include: dates, names of exercises performed, sets, reps and weight. Note: if you are doing a body weight exercise, you can leave the weight blank (unless you are adding additional weight to your body or getting machine or band assistance). </w:t>
      </w:r>
    </w:p>
    <w:p w14:paraId="59CF26F6" w14:textId="77777777" w:rsidR="007B70DD" w:rsidRPr="00F02689" w:rsidRDefault="007B70DD" w:rsidP="007B70DD">
      <w:pPr>
        <w:pStyle w:val="ListParagraph"/>
        <w:numPr>
          <w:ilvl w:val="0"/>
          <w:numId w:val="4"/>
        </w:numPr>
        <w:rPr>
          <w:rFonts w:ascii="Times New Roman" w:eastAsia="Times New Roman" w:hAnsi="Times New Roman" w:cs="Times New Roman"/>
          <w:sz w:val="24"/>
          <w:szCs w:val="24"/>
        </w:rPr>
        <w:sectPr w:rsidR="007B70DD" w:rsidRPr="00F02689" w:rsidSect="002750F9">
          <w:footerReference w:type="default" r:id="rId9"/>
          <w:pgSz w:w="12240" w:h="15840"/>
          <w:pgMar w:top="1440" w:right="1440" w:bottom="1440" w:left="1440" w:header="142" w:footer="142" w:gutter="0"/>
          <w:cols w:space="720"/>
          <w:docGrid w:linePitch="360"/>
        </w:sectPr>
      </w:pPr>
    </w:p>
    <w:p w14:paraId="41D7F7A6" w14:textId="1C5D0464" w:rsidR="007B70DD" w:rsidRPr="00F02689" w:rsidRDefault="007B70DD" w:rsidP="007B70DD">
      <w:pPr>
        <w:pStyle w:val="ListParagraph"/>
        <w:numPr>
          <w:ilvl w:val="0"/>
          <w:numId w:val="4"/>
        </w:numPr>
        <w:rPr>
          <w:rFonts w:ascii="Times New Roman" w:eastAsia="Times New Roman" w:hAnsi="Times New Roman" w:cs="Times New Roman"/>
          <w:sz w:val="24"/>
          <w:szCs w:val="24"/>
        </w:rPr>
      </w:pPr>
      <w:r w:rsidRPr="00F02689">
        <w:rPr>
          <w:rFonts w:ascii="Times New Roman" w:eastAsia="Times New Roman" w:hAnsi="Times New Roman" w:cs="Times New Roman"/>
          <w:sz w:val="24"/>
          <w:szCs w:val="24"/>
        </w:rPr>
        <w:t>Barbells</w:t>
      </w:r>
      <w:r w:rsidRPr="00F02689">
        <w:rPr>
          <w:rFonts w:ascii="Times New Roman" w:eastAsia="Times New Roman" w:hAnsi="Times New Roman" w:cs="Times New Roman"/>
          <w:sz w:val="24"/>
          <w:szCs w:val="24"/>
        </w:rPr>
        <w:tab/>
      </w:r>
      <w:r w:rsidRPr="00F02689">
        <w:rPr>
          <w:rFonts w:ascii="Times New Roman" w:eastAsia="Times New Roman" w:hAnsi="Times New Roman" w:cs="Times New Roman"/>
          <w:sz w:val="24"/>
          <w:szCs w:val="24"/>
        </w:rPr>
        <w:tab/>
      </w:r>
      <w:r w:rsidRPr="00F02689">
        <w:rPr>
          <w:rFonts w:ascii="Times New Roman" w:eastAsia="Times New Roman" w:hAnsi="Times New Roman" w:cs="Times New Roman"/>
          <w:sz w:val="24"/>
          <w:szCs w:val="24"/>
        </w:rPr>
        <w:tab/>
      </w:r>
      <w:r w:rsidRPr="00F02689">
        <w:rPr>
          <w:rFonts w:ascii="Times New Roman" w:eastAsia="Times New Roman" w:hAnsi="Times New Roman" w:cs="Times New Roman"/>
          <w:sz w:val="24"/>
          <w:szCs w:val="24"/>
        </w:rPr>
        <w:tab/>
      </w:r>
    </w:p>
    <w:p w14:paraId="1544609E" w14:textId="77777777" w:rsidR="007B70DD" w:rsidRPr="00F02689" w:rsidRDefault="007B70DD" w:rsidP="007B70DD">
      <w:pPr>
        <w:numPr>
          <w:ilvl w:val="0"/>
          <w:numId w:val="4"/>
        </w:numPr>
        <w:rPr>
          <w:rFonts w:ascii="Times New Roman" w:eastAsia="Times New Roman" w:hAnsi="Times New Roman" w:cs="Times New Roman"/>
          <w:sz w:val="24"/>
          <w:szCs w:val="24"/>
        </w:rPr>
      </w:pPr>
      <w:r w:rsidRPr="00F02689">
        <w:rPr>
          <w:rFonts w:ascii="Times New Roman" w:eastAsia="Times New Roman" w:hAnsi="Times New Roman" w:cs="Times New Roman"/>
          <w:sz w:val="24"/>
          <w:szCs w:val="24"/>
        </w:rPr>
        <w:t>Cables</w:t>
      </w:r>
    </w:p>
    <w:p w14:paraId="7B3B418C" w14:textId="77777777" w:rsidR="007B70DD" w:rsidRPr="00F02689" w:rsidRDefault="007B70DD" w:rsidP="007B70DD">
      <w:pPr>
        <w:numPr>
          <w:ilvl w:val="0"/>
          <w:numId w:val="4"/>
        </w:numPr>
        <w:rPr>
          <w:rFonts w:ascii="Times New Roman" w:eastAsia="Times New Roman" w:hAnsi="Times New Roman" w:cs="Times New Roman"/>
          <w:sz w:val="24"/>
          <w:szCs w:val="24"/>
        </w:rPr>
      </w:pPr>
      <w:r w:rsidRPr="00F02689">
        <w:rPr>
          <w:rFonts w:ascii="Times New Roman" w:eastAsia="Times New Roman" w:hAnsi="Times New Roman" w:cs="Times New Roman"/>
          <w:sz w:val="24"/>
          <w:szCs w:val="24"/>
        </w:rPr>
        <w:t>Weight machines</w:t>
      </w:r>
    </w:p>
    <w:p w14:paraId="72135F5E" w14:textId="223168A0" w:rsidR="007B70DD" w:rsidRPr="00F02689" w:rsidRDefault="007B70DD" w:rsidP="007B70DD">
      <w:pPr>
        <w:numPr>
          <w:ilvl w:val="0"/>
          <w:numId w:val="4"/>
        </w:numPr>
        <w:rPr>
          <w:rFonts w:ascii="Times New Roman" w:eastAsia="Times New Roman" w:hAnsi="Times New Roman" w:cs="Times New Roman"/>
          <w:sz w:val="24"/>
          <w:szCs w:val="24"/>
        </w:rPr>
      </w:pPr>
      <w:r w:rsidRPr="00F02689">
        <w:rPr>
          <w:rFonts w:ascii="Times New Roman" w:eastAsia="Times New Roman" w:hAnsi="Times New Roman" w:cs="Times New Roman"/>
          <w:sz w:val="24"/>
          <w:szCs w:val="24"/>
        </w:rPr>
        <w:t>Body weight exercises</w:t>
      </w:r>
    </w:p>
    <w:p w14:paraId="6C3E9381" w14:textId="77777777" w:rsidR="007B70DD" w:rsidRPr="00F02689" w:rsidRDefault="007B70DD" w:rsidP="007B70DD">
      <w:pPr>
        <w:numPr>
          <w:ilvl w:val="0"/>
          <w:numId w:val="4"/>
        </w:numPr>
        <w:rPr>
          <w:rFonts w:ascii="Times New Roman" w:eastAsia="Times New Roman" w:hAnsi="Times New Roman" w:cs="Times New Roman"/>
          <w:sz w:val="24"/>
          <w:szCs w:val="24"/>
        </w:rPr>
      </w:pPr>
      <w:r w:rsidRPr="00F02689">
        <w:rPr>
          <w:rFonts w:ascii="Times New Roman" w:eastAsia="Times New Roman" w:hAnsi="Times New Roman" w:cs="Times New Roman"/>
          <w:sz w:val="24"/>
          <w:szCs w:val="24"/>
        </w:rPr>
        <w:t>Dumbbells</w:t>
      </w:r>
    </w:p>
    <w:p w14:paraId="37ADAD88" w14:textId="77777777" w:rsidR="007B70DD" w:rsidRPr="00F02689" w:rsidRDefault="007B70DD" w:rsidP="007B70DD">
      <w:pPr>
        <w:numPr>
          <w:ilvl w:val="0"/>
          <w:numId w:val="4"/>
        </w:numPr>
        <w:rPr>
          <w:rFonts w:ascii="Times New Roman" w:eastAsia="Times New Roman" w:hAnsi="Times New Roman" w:cs="Times New Roman"/>
          <w:sz w:val="24"/>
          <w:szCs w:val="24"/>
        </w:rPr>
      </w:pPr>
      <w:r w:rsidRPr="00F02689">
        <w:rPr>
          <w:rFonts w:ascii="Times New Roman" w:eastAsia="Times New Roman" w:hAnsi="Times New Roman" w:cs="Times New Roman"/>
          <w:sz w:val="24"/>
          <w:szCs w:val="24"/>
        </w:rPr>
        <w:t>Kettlebells</w:t>
      </w:r>
    </w:p>
    <w:p w14:paraId="2DFD8604" w14:textId="77777777" w:rsidR="007B70DD" w:rsidRPr="00F02689" w:rsidRDefault="007B70DD" w:rsidP="007B70DD">
      <w:pPr>
        <w:ind w:left="720"/>
        <w:jc w:val="both"/>
        <w:rPr>
          <w:rFonts w:ascii="Times New Roman" w:eastAsia="Times New Roman" w:hAnsi="Times New Roman" w:cs="Times New Roman"/>
          <w:bCs/>
          <w:sz w:val="24"/>
          <w:szCs w:val="24"/>
        </w:rPr>
        <w:sectPr w:rsidR="007B70DD" w:rsidRPr="00F02689" w:rsidSect="007B70DD">
          <w:type w:val="continuous"/>
          <w:pgSz w:w="12240" w:h="15840"/>
          <w:pgMar w:top="1440" w:right="1440" w:bottom="1440" w:left="1440" w:header="720" w:footer="360" w:gutter="0"/>
          <w:cols w:num="2" w:space="720"/>
          <w:docGrid w:linePitch="360"/>
        </w:sectPr>
      </w:pPr>
    </w:p>
    <w:p w14:paraId="4405F66F" w14:textId="7B169FCD" w:rsidR="007B70DD" w:rsidRPr="00F02689" w:rsidRDefault="007B70DD" w:rsidP="007B70DD">
      <w:pPr>
        <w:ind w:left="720"/>
        <w:jc w:val="both"/>
        <w:rPr>
          <w:rFonts w:ascii="Times New Roman" w:eastAsia="Times New Roman" w:hAnsi="Times New Roman" w:cs="Times New Roman"/>
          <w:bCs/>
          <w:sz w:val="24"/>
          <w:szCs w:val="24"/>
        </w:rPr>
      </w:pPr>
    </w:p>
    <w:p w14:paraId="339C17DE" w14:textId="77777777" w:rsidR="005C2627" w:rsidRDefault="005C2627" w:rsidP="007B70DD">
      <w:pPr>
        <w:rPr>
          <w:rFonts w:ascii="Times New Roman" w:eastAsia="Times New Roman" w:hAnsi="Times New Roman" w:cs="Times New Roman"/>
          <w:b/>
          <w:bCs/>
          <w:sz w:val="24"/>
          <w:szCs w:val="24"/>
        </w:rPr>
      </w:pPr>
    </w:p>
    <w:p w14:paraId="064C6410" w14:textId="77777777" w:rsidR="005C2627" w:rsidRDefault="005C2627" w:rsidP="007B70DD">
      <w:pPr>
        <w:rPr>
          <w:rFonts w:ascii="Times New Roman" w:eastAsia="Times New Roman" w:hAnsi="Times New Roman" w:cs="Times New Roman"/>
          <w:b/>
          <w:bCs/>
          <w:sz w:val="24"/>
          <w:szCs w:val="24"/>
        </w:rPr>
      </w:pPr>
    </w:p>
    <w:p w14:paraId="7C166AB8" w14:textId="77777777" w:rsidR="007B70DD" w:rsidRPr="00F02689" w:rsidRDefault="007B70DD" w:rsidP="007B70DD">
      <w:pPr>
        <w:rPr>
          <w:rFonts w:ascii="Times New Roman" w:eastAsia="Times New Roman" w:hAnsi="Times New Roman" w:cs="Times New Roman"/>
          <w:sz w:val="24"/>
          <w:szCs w:val="24"/>
        </w:rPr>
      </w:pPr>
      <w:r w:rsidRPr="00F02689">
        <w:rPr>
          <w:rFonts w:ascii="Times New Roman" w:eastAsia="Times New Roman" w:hAnsi="Times New Roman" w:cs="Times New Roman"/>
          <w:b/>
          <w:bCs/>
          <w:sz w:val="24"/>
          <w:szCs w:val="24"/>
        </w:rPr>
        <w:lastRenderedPageBreak/>
        <w:t>PART 2 | Reflect on your week of resistance training</w:t>
      </w:r>
    </w:p>
    <w:p w14:paraId="03090265" w14:textId="77777777" w:rsidR="007B70DD" w:rsidRPr="00F02689" w:rsidRDefault="007B70DD" w:rsidP="007B70DD">
      <w:pPr>
        <w:rPr>
          <w:rFonts w:ascii="Times New Roman" w:eastAsia="Times New Roman" w:hAnsi="Times New Roman" w:cs="Times New Roman"/>
          <w:sz w:val="24"/>
          <w:szCs w:val="24"/>
        </w:rPr>
      </w:pPr>
      <w:r w:rsidRPr="00F02689">
        <w:rPr>
          <w:rFonts w:ascii="Times New Roman" w:eastAsia="Times New Roman" w:hAnsi="Times New Roman" w:cs="Times New Roman"/>
          <w:sz w:val="24"/>
          <w:szCs w:val="24"/>
        </w:rPr>
        <w:t xml:space="preserve">After completing your resistance training sessions, please use the template provided for you on Moodle to answer the following questions. Print of this entire template and submit it before the start of class on the due date provided for you in the course syllabus. </w:t>
      </w:r>
    </w:p>
    <w:p w14:paraId="0BAD9651" w14:textId="035AA90E" w:rsidR="007B70DD" w:rsidRPr="00F02689" w:rsidRDefault="007B70DD" w:rsidP="007B70DD">
      <w:pPr>
        <w:pStyle w:val="ListParagraph"/>
        <w:numPr>
          <w:ilvl w:val="0"/>
          <w:numId w:val="6"/>
        </w:numPr>
        <w:rPr>
          <w:rFonts w:ascii="Times New Roman" w:eastAsia="Times New Roman" w:hAnsi="Times New Roman" w:cs="Times New Roman"/>
          <w:sz w:val="24"/>
          <w:szCs w:val="24"/>
        </w:rPr>
      </w:pPr>
      <w:r w:rsidRPr="00F02689">
        <w:rPr>
          <w:rFonts w:ascii="Times New Roman" w:eastAsia="Times New Roman" w:hAnsi="Times New Roman" w:cs="Times New Roman"/>
          <w:sz w:val="24"/>
          <w:szCs w:val="24"/>
        </w:rPr>
        <w:t xml:space="preserve">Please explain why you chose the </w:t>
      </w:r>
      <w:r w:rsidR="00765FF2" w:rsidRPr="00F02689">
        <w:rPr>
          <w:rFonts w:ascii="Times New Roman" w:eastAsia="Times New Roman" w:hAnsi="Times New Roman" w:cs="Times New Roman"/>
          <w:sz w:val="24"/>
          <w:szCs w:val="24"/>
        </w:rPr>
        <w:t xml:space="preserve">exercises, </w:t>
      </w:r>
      <w:r w:rsidR="005C2627" w:rsidRPr="00F02689">
        <w:rPr>
          <w:rFonts w:ascii="Times New Roman" w:eastAsia="Times New Roman" w:hAnsi="Times New Roman" w:cs="Times New Roman"/>
          <w:sz w:val="24"/>
          <w:szCs w:val="24"/>
        </w:rPr>
        <w:t>schedules</w:t>
      </w:r>
      <w:r w:rsidR="00765FF2" w:rsidRPr="00F02689">
        <w:rPr>
          <w:rFonts w:ascii="Times New Roman" w:eastAsia="Times New Roman" w:hAnsi="Times New Roman" w:cs="Times New Roman"/>
          <w:sz w:val="24"/>
          <w:szCs w:val="24"/>
        </w:rPr>
        <w:t xml:space="preserve"> and facilities </w:t>
      </w:r>
      <w:r w:rsidRPr="00F02689">
        <w:rPr>
          <w:rFonts w:ascii="Times New Roman" w:eastAsia="Times New Roman" w:hAnsi="Times New Roman" w:cs="Times New Roman"/>
          <w:sz w:val="24"/>
          <w:szCs w:val="24"/>
        </w:rPr>
        <w:t>of resistance training that you did (e.g. whole body vs. split, number of sets, exercises, etc.)</w:t>
      </w:r>
    </w:p>
    <w:p w14:paraId="1617B3F3" w14:textId="2BE68837" w:rsidR="00765FF2" w:rsidRPr="00F02689" w:rsidRDefault="00765FF2" w:rsidP="00765FF2">
      <w:pPr>
        <w:pStyle w:val="ListParagraph"/>
        <w:numPr>
          <w:ilvl w:val="0"/>
          <w:numId w:val="6"/>
        </w:numPr>
        <w:rPr>
          <w:rFonts w:ascii="Times New Roman" w:eastAsia="Times New Roman" w:hAnsi="Times New Roman" w:cs="Times New Roman"/>
          <w:sz w:val="24"/>
          <w:szCs w:val="24"/>
        </w:rPr>
      </w:pPr>
      <w:r w:rsidRPr="00F02689">
        <w:rPr>
          <w:rFonts w:ascii="Times New Roman" w:hAnsi="Times New Roman" w:cs="Times New Roman"/>
          <w:sz w:val="24"/>
          <w:szCs w:val="24"/>
          <w:lang w:val="en-CA"/>
        </w:rPr>
        <w:t xml:space="preserve">Reflect on how your resistance training practice impacted your quality of life. Did you experience any physical/mental/spiritual benefits? Can you be specific? </w:t>
      </w:r>
    </w:p>
    <w:p w14:paraId="265F2A4D" w14:textId="2A7F9263" w:rsidR="00765FF2" w:rsidRPr="00F02689" w:rsidRDefault="00765FF2" w:rsidP="00765FF2">
      <w:pPr>
        <w:pStyle w:val="ListParagraph"/>
        <w:numPr>
          <w:ilvl w:val="0"/>
          <w:numId w:val="6"/>
        </w:numPr>
        <w:rPr>
          <w:rFonts w:ascii="Times New Roman" w:eastAsia="Times New Roman" w:hAnsi="Times New Roman" w:cs="Times New Roman"/>
          <w:sz w:val="24"/>
          <w:szCs w:val="24"/>
        </w:rPr>
      </w:pPr>
      <w:r w:rsidRPr="00F02689">
        <w:rPr>
          <w:rFonts w:ascii="Times New Roman" w:hAnsi="Times New Roman" w:cs="Times New Roman"/>
          <w:sz w:val="24"/>
          <w:szCs w:val="24"/>
          <w:lang w:val="en-CA"/>
        </w:rPr>
        <w:t>Would you continue, alter, or discontinue this resistance training practice, and why/why not?</w:t>
      </w:r>
    </w:p>
    <w:p w14:paraId="7115D634" w14:textId="77777777" w:rsidR="007B70DD" w:rsidRPr="00F02689" w:rsidRDefault="007B70DD" w:rsidP="007B70DD">
      <w:pPr>
        <w:contextualSpacing/>
        <w:outlineLvl w:val="0"/>
        <w:rPr>
          <w:rFonts w:ascii="Times New Roman" w:eastAsia="Times New Roman" w:hAnsi="Times New Roman" w:cs="Times New Roman"/>
          <w:b/>
          <w:bCs/>
          <w:sz w:val="24"/>
          <w:szCs w:val="24"/>
        </w:rPr>
      </w:pPr>
      <w:r w:rsidRPr="00F02689">
        <w:rPr>
          <w:rFonts w:ascii="Times New Roman" w:eastAsia="Times New Roman" w:hAnsi="Times New Roman" w:cs="Times New Roman"/>
          <w:b/>
          <w:bCs/>
          <w:sz w:val="24"/>
          <w:szCs w:val="24"/>
        </w:rPr>
        <w:t>FNDN 102 Muscle Exercise Week Log</w:t>
      </w:r>
    </w:p>
    <w:p w14:paraId="6DC770AA" w14:textId="77777777" w:rsidR="007B70DD" w:rsidRPr="00F02689" w:rsidRDefault="007B70DD" w:rsidP="007B70DD">
      <w:pPr>
        <w:contextualSpacing/>
        <w:rPr>
          <w:rFonts w:ascii="Times New Roman" w:eastAsia="Times New Roman" w:hAnsi="Times New Roman" w:cs="Times New Roman"/>
          <w:sz w:val="24"/>
          <w:szCs w:val="24"/>
        </w:rPr>
      </w:pP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653"/>
        <w:gridCol w:w="654"/>
        <w:gridCol w:w="654"/>
        <w:gridCol w:w="654"/>
        <w:gridCol w:w="654"/>
        <w:gridCol w:w="654"/>
        <w:gridCol w:w="654"/>
        <w:gridCol w:w="654"/>
        <w:gridCol w:w="654"/>
        <w:gridCol w:w="654"/>
      </w:tblGrid>
      <w:tr w:rsidR="007B70DD" w:rsidRPr="00F02689" w14:paraId="00276240" w14:textId="77777777" w:rsidTr="001C440C">
        <w:tc>
          <w:tcPr>
            <w:tcW w:w="2790" w:type="dxa"/>
            <w:vMerge w:val="restart"/>
            <w:tcBorders>
              <w:top w:val="single" w:sz="18" w:space="0" w:color="auto"/>
              <w:left w:val="single" w:sz="18" w:space="0" w:color="auto"/>
              <w:bottom w:val="single" w:sz="6" w:space="0" w:color="auto"/>
              <w:right w:val="single" w:sz="18" w:space="0" w:color="auto"/>
            </w:tcBorders>
            <w:shd w:val="clear" w:color="auto" w:fill="auto"/>
          </w:tcPr>
          <w:p w14:paraId="173A19A1" w14:textId="77777777" w:rsidR="007B70DD" w:rsidRPr="00F02689" w:rsidRDefault="007B70DD" w:rsidP="001C440C">
            <w:pPr>
              <w:rPr>
                <w:rFonts w:ascii="Times New Roman" w:hAnsi="Times New Roman" w:cs="Times New Roman"/>
                <w:b/>
                <w:sz w:val="24"/>
                <w:szCs w:val="24"/>
              </w:rPr>
            </w:pPr>
            <w:r w:rsidRPr="00F02689">
              <w:rPr>
                <w:rFonts w:ascii="Times New Roman" w:hAnsi="Times New Roman" w:cs="Times New Roman"/>
                <w:b/>
                <w:sz w:val="24"/>
                <w:szCs w:val="24"/>
              </w:rPr>
              <w:t>Day 1 Date:</w:t>
            </w:r>
          </w:p>
        </w:tc>
        <w:tc>
          <w:tcPr>
            <w:tcW w:w="1307" w:type="dxa"/>
            <w:gridSpan w:val="2"/>
            <w:tcBorders>
              <w:top w:val="single" w:sz="18" w:space="0" w:color="auto"/>
              <w:left w:val="single" w:sz="18" w:space="0" w:color="auto"/>
              <w:bottom w:val="single" w:sz="6" w:space="0" w:color="auto"/>
              <w:right w:val="single" w:sz="18" w:space="0" w:color="auto"/>
            </w:tcBorders>
            <w:shd w:val="clear" w:color="auto" w:fill="auto"/>
          </w:tcPr>
          <w:p w14:paraId="2AF5F04F"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Set 1</w:t>
            </w:r>
          </w:p>
        </w:tc>
        <w:tc>
          <w:tcPr>
            <w:tcW w:w="1308" w:type="dxa"/>
            <w:gridSpan w:val="2"/>
            <w:tcBorders>
              <w:top w:val="single" w:sz="18" w:space="0" w:color="auto"/>
              <w:left w:val="single" w:sz="18" w:space="0" w:color="auto"/>
              <w:bottom w:val="single" w:sz="6" w:space="0" w:color="auto"/>
              <w:right w:val="single" w:sz="18" w:space="0" w:color="auto"/>
            </w:tcBorders>
            <w:shd w:val="clear" w:color="auto" w:fill="auto"/>
          </w:tcPr>
          <w:p w14:paraId="3810D0BB"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Set 2</w:t>
            </w:r>
          </w:p>
        </w:tc>
        <w:tc>
          <w:tcPr>
            <w:tcW w:w="1308" w:type="dxa"/>
            <w:gridSpan w:val="2"/>
            <w:tcBorders>
              <w:top w:val="single" w:sz="18" w:space="0" w:color="auto"/>
              <w:left w:val="single" w:sz="18" w:space="0" w:color="auto"/>
              <w:bottom w:val="single" w:sz="6" w:space="0" w:color="auto"/>
              <w:right w:val="single" w:sz="18" w:space="0" w:color="auto"/>
            </w:tcBorders>
            <w:shd w:val="clear" w:color="auto" w:fill="auto"/>
          </w:tcPr>
          <w:p w14:paraId="78245B17"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Set 3</w:t>
            </w:r>
          </w:p>
        </w:tc>
        <w:tc>
          <w:tcPr>
            <w:tcW w:w="1308" w:type="dxa"/>
            <w:gridSpan w:val="2"/>
            <w:tcBorders>
              <w:top w:val="single" w:sz="18" w:space="0" w:color="auto"/>
              <w:left w:val="single" w:sz="18" w:space="0" w:color="auto"/>
              <w:bottom w:val="single" w:sz="6" w:space="0" w:color="auto"/>
              <w:right w:val="single" w:sz="18" w:space="0" w:color="auto"/>
            </w:tcBorders>
            <w:shd w:val="clear" w:color="auto" w:fill="auto"/>
          </w:tcPr>
          <w:p w14:paraId="25C7744C"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Set 4</w:t>
            </w:r>
          </w:p>
        </w:tc>
        <w:tc>
          <w:tcPr>
            <w:tcW w:w="1308" w:type="dxa"/>
            <w:gridSpan w:val="2"/>
            <w:tcBorders>
              <w:top w:val="single" w:sz="18" w:space="0" w:color="auto"/>
              <w:left w:val="single" w:sz="18" w:space="0" w:color="auto"/>
              <w:bottom w:val="single" w:sz="6" w:space="0" w:color="auto"/>
              <w:right w:val="single" w:sz="18" w:space="0" w:color="auto"/>
            </w:tcBorders>
            <w:shd w:val="clear" w:color="auto" w:fill="auto"/>
          </w:tcPr>
          <w:p w14:paraId="6FC553A9"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Set 5</w:t>
            </w:r>
          </w:p>
        </w:tc>
      </w:tr>
      <w:tr w:rsidR="007B70DD" w:rsidRPr="00F02689" w14:paraId="526701C7" w14:textId="77777777" w:rsidTr="001C440C">
        <w:tc>
          <w:tcPr>
            <w:tcW w:w="2790" w:type="dxa"/>
            <w:vMerge/>
            <w:tcBorders>
              <w:top w:val="single" w:sz="6" w:space="0" w:color="auto"/>
              <w:left w:val="single" w:sz="18" w:space="0" w:color="auto"/>
              <w:bottom w:val="single" w:sz="6" w:space="0" w:color="auto"/>
              <w:right w:val="single" w:sz="18" w:space="0" w:color="auto"/>
            </w:tcBorders>
            <w:shd w:val="clear" w:color="auto" w:fill="auto"/>
          </w:tcPr>
          <w:p w14:paraId="01F0DB70" w14:textId="77777777" w:rsidR="007B70DD" w:rsidRPr="00F02689" w:rsidRDefault="007B70DD" w:rsidP="001C440C">
            <w:pPr>
              <w:rPr>
                <w:rFonts w:ascii="Times New Roman" w:hAnsi="Times New Roman" w:cs="Times New Roman"/>
                <w:sz w:val="24"/>
                <w:szCs w:val="24"/>
              </w:rPr>
            </w:pPr>
          </w:p>
        </w:tc>
        <w:tc>
          <w:tcPr>
            <w:tcW w:w="653" w:type="dxa"/>
            <w:tcBorders>
              <w:top w:val="single" w:sz="6" w:space="0" w:color="auto"/>
              <w:left w:val="single" w:sz="18" w:space="0" w:color="auto"/>
              <w:bottom w:val="single" w:sz="6" w:space="0" w:color="auto"/>
              <w:right w:val="single" w:sz="6" w:space="0" w:color="auto"/>
            </w:tcBorders>
            <w:shd w:val="clear" w:color="auto" w:fill="auto"/>
          </w:tcPr>
          <w:p w14:paraId="101F1549"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Rep</w:t>
            </w: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138038D9"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Wt.</w:t>
            </w: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39119E48"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Rep</w:t>
            </w: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73F21040"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Wt.</w:t>
            </w: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2866528D"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Rep</w:t>
            </w: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7879A2E4"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Wt.</w:t>
            </w: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6D6B0374"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Rep</w:t>
            </w: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3D707872"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Wt.</w:t>
            </w: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1EC97845"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Rep</w:t>
            </w: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3217B427"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Wt.</w:t>
            </w:r>
          </w:p>
        </w:tc>
      </w:tr>
      <w:tr w:rsidR="007B70DD" w:rsidRPr="00F02689" w14:paraId="09B2DB81" w14:textId="77777777" w:rsidTr="001C440C">
        <w:tc>
          <w:tcPr>
            <w:tcW w:w="2790" w:type="dxa"/>
            <w:tcBorders>
              <w:top w:val="single" w:sz="6" w:space="0" w:color="auto"/>
              <w:left w:val="single" w:sz="18" w:space="0" w:color="auto"/>
              <w:bottom w:val="single" w:sz="6" w:space="0" w:color="auto"/>
              <w:right w:val="single" w:sz="18" w:space="0" w:color="auto"/>
            </w:tcBorders>
            <w:shd w:val="clear" w:color="auto" w:fill="auto"/>
          </w:tcPr>
          <w:p w14:paraId="54BBFF51" w14:textId="77777777" w:rsidR="007B70DD" w:rsidRPr="00F02689" w:rsidRDefault="007B70DD" w:rsidP="001C440C">
            <w:pPr>
              <w:rPr>
                <w:rFonts w:ascii="Times New Roman" w:hAnsi="Times New Roman" w:cs="Times New Roman"/>
                <w:sz w:val="24"/>
                <w:szCs w:val="24"/>
              </w:rPr>
            </w:pPr>
          </w:p>
        </w:tc>
        <w:tc>
          <w:tcPr>
            <w:tcW w:w="653" w:type="dxa"/>
            <w:tcBorders>
              <w:top w:val="single" w:sz="6" w:space="0" w:color="auto"/>
              <w:left w:val="single" w:sz="18" w:space="0" w:color="auto"/>
              <w:bottom w:val="single" w:sz="6" w:space="0" w:color="auto"/>
              <w:right w:val="single" w:sz="6" w:space="0" w:color="auto"/>
            </w:tcBorders>
            <w:shd w:val="clear" w:color="auto" w:fill="auto"/>
          </w:tcPr>
          <w:p w14:paraId="4B3E9FF7"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3C8BA2E5"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53F4EEB3"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76763C1D"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30ED24BD"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14A73869"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6E2BCE23"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2190052F"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2D23A847"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4BFB7B37" w14:textId="77777777" w:rsidR="007B70DD" w:rsidRPr="00F02689" w:rsidRDefault="007B70DD" w:rsidP="001C440C">
            <w:pPr>
              <w:rPr>
                <w:rFonts w:ascii="Times New Roman" w:hAnsi="Times New Roman" w:cs="Times New Roman"/>
                <w:sz w:val="24"/>
                <w:szCs w:val="24"/>
              </w:rPr>
            </w:pPr>
          </w:p>
        </w:tc>
      </w:tr>
      <w:tr w:rsidR="007B70DD" w:rsidRPr="00F02689" w14:paraId="39CF1ED7" w14:textId="77777777" w:rsidTr="001C440C">
        <w:tc>
          <w:tcPr>
            <w:tcW w:w="2790" w:type="dxa"/>
            <w:tcBorders>
              <w:top w:val="single" w:sz="6" w:space="0" w:color="auto"/>
              <w:left w:val="single" w:sz="18" w:space="0" w:color="auto"/>
              <w:bottom w:val="single" w:sz="6" w:space="0" w:color="auto"/>
              <w:right w:val="single" w:sz="18" w:space="0" w:color="auto"/>
            </w:tcBorders>
            <w:shd w:val="clear" w:color="auto" w:fill="auto"/>
          </w:tcPr>
          <w:p w14:paraId="2D9B9445" w14:textId="77777777" w:rsidR="007B70DD" w:rsidRPr="00F02689" w:rsidRDefault="007B70DD" w:rsidP="001C440C">
            <w:pPr>
              <w:rPr>
                <w:rFonts w:ascii="Times New Roman" w:hAnsi="Times New Roman" w:cs="Times New Roman"/>
                <w:sz w:val="24"/>
                <w:szCs w:val="24"/>
              </w:rPr>
            </w:pPr>
          </w:p>
        </w:tc>
        <w:tc>
          <w:tcPr>
            <w:tcW w:w="653" w:type="dxa"/>
            <w:tcBorders>
              <w:top w:val="single" w:sz="6" w:space="0" w:color="auto"/>
              <w:left w:val="single" w:sz="18" w:space="0" w:color="auto"/>
              <w:bottom w:val="single" w:sz="6" w:space="0" w:color="auto"/>
              <w:right w:val="single" w:sz="6" w:space="0" w:color="auto"/>
            </w:tcBorders>
            <w:shd w:val="clear" w:color="auto" w:fill="auto"/>
          </w:tcPr>
          <w:p w14:paraId="4493DB94"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775BA5AA"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11EF4FFD"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24DC5FAC"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354F1D41"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3722234D"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33B10EE6"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2A9563CC"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40226592"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029F716D" w14:textId="77777777" w:rsidR="007B70DD" w:rsidRPr="00F02689" w:rsidRDefault="007B70DD" w:rsidP="001C440C">
            <w:pPr>
              <w:rPr>
                <w:rFonts w:ascii="Times New Roman" w:hAnsi="Times New Roman" w:cs="Times New Roman"/>
                <w:sz w:val="24"/>
                <w:szCs w:val="24"/>
              </w:rPr>
            </w:pPr>
          </w:p>
        </w:tc>
      </w:tr>
      <w:tr w:rsidR="007B70DD" w:rsidRPr="00F02689" w14:paraId="25ED16DE" w14:textId="77777777" w:rsidTr="001C440C">
        <w:tc>
          <w:tcPr>
            <w:tcW w:w="2790" w:type="dxa"/>
            <w:tcBorders>
              <w:top w:val="single" w:sz="6" w:space="0" w:color="auto"/>
              <w:left w:val="single" w:sz="18" w:space="0" w:color="auto"/>
              <w:bottom w:val="single" w:sz="6" w:space="0" w:color="auto"/>
              <w:right w:val="single" w:sz="18" w:space="0" w:color="auto"/>
            </w:tcBorders>
            <w:shd w:val="clear" w:color="auto" w:fill="auto"/>
          </w:tcPr>
          <w:p w14:paraId="59DEF972" w14:textId="77777777" w:rsidR="007B70DD" w:rsidRPr="00F02689" w:rsidRDefault="007B70DD" w:rsidP="001C440C">
            <w:pPr>
              <w:rPr>
                <w:rFonts w:ascii="Times New Roman" w:hAnsi="Times New Roman" w:cs="Times New Roman"/>
                <w:sz w:val="24"/>
                <w:szCs w:val="24"/>
              </w:rPr>
            </w:pPr>
          </w:p>
        </w:tc>
        <w:tc>
          <w:tcPr>
            <w:tcW w:w="653" w:type="dxa"/>
            <w:tcBorders>
              <w:top w:val="single" w:sz="6" w:space="0" w:color="auto"/>
              <w:left w:val="single" w:sz="18" w:space="0" w:color="auto"/>
              <w:bottom w:val="single" w:sz="6" w:space="0" w:color="auto"/>
              <w:right w:val="single" w:sz="6" w:space="0" w:color="auto"/>
            </w:tcBorders>
            <w:shd w:val="clear" w:color="auto" w:fill="auto"/>
          </w:tcPr>
          <w:p w14:paraId="5A146500"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5B73A1FE"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7E1A63D0"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55741AE5"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6238B89A"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350EDDFD"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1666F7EC"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0741D761"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03F05206"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358762FB" w14:textId="77777777" w:rsidR="007B70DD" w:rsidRPr="00F02689" w:rsidRDefault="007B70DD" w:rsidP="001C440C">
            <w:pPr>
              <w:rPr>
                <w:rFonts w:ascii="Times New Roman" w:hAnsi="Times New Roman" w:cs="Times New Roman"/>
                <w:sz w:val="24"/>
                <w:szCs w:val="24"/>
              </w:rPr>
            </w:pPr>
          </w:p>
        </w:tc>
      </w:tr>
      <w:tr w:rsidR="007B70DD" w:rsidRPr="00F02689" w14:paraId="5561AA52" w14:textId="77777777" w:rsidTr="001C440C">
        <w:tc>
          <w:tcPr>
            <w:tcW w:w="2790" w:type="dxa"/>
            <w:tcBorders>
              <w:top w:val="single" w:sz="6" w:space="0" w:color="auto"/>
              <w:left w:val="single" w:sz="18" w:space="0" w:color="auto"/>
              <w:bottom w:val="single" w:sz="6" w:space="0" w:color="auto"/>
              <w:right w:val="single" w:sz="18" w:space="0" w:color="auto"/>
            </w:tcBorders>
            <w:shd w:val="clear" w:color="auto" w:fill="auto"/>
          </w:tcPr>
          <w:p w14:paraId="13931AC4" w14:textId="77777777" w:rsidR="007B70DD" w:rsidRPr="00F02689" w:rsidRDefault="007B70DD" w:rsidP="001C440C">
            <w:pPr>
              <w:rPr>
                <w:rFonts w:ascii="Times New Roman" w:hAnsi="Times New Roman" w:cs="Times New Roman"/>
                <w:sz w:val="24"/>
                <w:szCs w:val="24"/>
              </w:rPr>
            </w:pPr>
          </w:p>
        </w:tc>
        <w:tc>
          <w:tcPr>
            <w:tcW w:w="653" w:type="dxa"/>
            <w:tcBorders>
              <w:top w:val="single" w:sz="6" w:space="0" w:color="auto"/>
              <w:left w:val="single" w:sz="18" w:space="0" w:color="auto"/>
              <w:bottom w:val="single" w:sz="6" w:space="0" w:color="auto"/>
              <w:right w:val="single" w:sz="6" w:space="0" w:color="auto"/>
            </w:tcBorders>
            <w:shd w:val="clear" w:color="auto" w:fill="auto"/>
          </w:tcPr>
          <w:p w14:paraId="0D769C0F"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1A4DB089"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317A3D61"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39918243"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1E3F1DE2"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766A1CE6"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5FE38D6D"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37B581C3"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493FF6A6"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35E60BDB" w14:textId="77777777" w:rsidR="007B70DD" w:rsidRPr="00F02689" w:rsidRDefault="007B70DD" w:rsidP="001C440C">
            <w:pPr>
              <w:rPr>
                <w:rFonts w:ascii="Times New Roman" w:hAnsi="Times New Roman" w:cs="Times New Roman"/>
                <w:sz w:val="24"/>
                <w:szCs w:val="24"/>
              </w:rPr>
            </w:pPr>
          </w:p>
        </w:tc>
      </w:tr>
      <w:tr w:rsidR="007B70DD" w:rsidRPr="00F02689" w14:paraId="2777DEFA" w14:textId="77777777" w:rsidTr="001C440C">
        <w:tc>
          <w:tcPr>
            <w:tcW w:w="2790" w:type="dxa"/>
            <w:tcBorders>
              <w:top w:val="single" w:sz="6" w:space="0" w:color="auto"/>
              <w:left w:val="single" w:sz="18" w:space="0" w:color="auto"/>
              <w:bottom w:val="single" w:sz="6" w:space="0" w:color="auto"/>
              <w:right w:val="single" w:sz="18" w:space="0" w:color="auto"/>
            </w:tcBorders>
            <w:shd w:val="clear" w:color="auto" w:fill="auto"/>
          </w:tcPr>
          <w:p w14:paraId="1ECFFCDC" w14:textId="77777777" w:rsidR="007B70DD" w:rsidRPr="00F02689" w:rsidRDefault="007B70DD" w:rsidP="001C440C">
            <w:pPr>
              <w:rPr>
                <w:rFonts w:ascii="Times New Roman" w:hAnsi="Times New Roman" w:cs="Times New Roman"/>
                <w:sz w:val="24"/>
                <w:szCs w:val="24"/>
              </w:rPr>
            </w:pPr>
          </w:p>
        </w:tc>
        <w:tc>
          <w:tcPr>
            <w:tcW w:w="653" w:type="dxa"/>
            <w:tcBorders>
              <w:top w:val="single" w:sz="6" w:space="0" w:color="auto"/>
              <w:left w:val="single" w:sz="18" w:space="0" w:color="auto"/>
              <w:bottom w:val="single" w:sz="6" w:space="0" w:color="auto"/>
              <w:right w:val="single" w:sz="6" w:space="0" w:color="auto"/>
            </w:tcBorders>
            <w:shd w:val="clear" w:color="auto" w:fill="auto"/>
          </w:tcPr>
          <w:p w14:paraId="2C243B12"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04FAEF65"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29BE9E9B"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10D75A88"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30B8CC0E"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3C78F4DA"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075618C7"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0D014C02"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05CDA7AC"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3DA614C7" w14:textId="77777777" w:rsidR="007B70DD" w:rsidRPr="00F02689" w:rsidRDefault="007B70DD" w:rsidP="001C440C">
            <w:pPr>
              <w:rPr>
                <w:rFonts w:ascii="Times New Roman" w:hAnsi="Times New Roman" w:cs="Times New Roman"/>
                <w:sz w:val="24"/>
                <w:szCs w:val="24"/>
              </w:rPr>
            </w:pPr>
          </w:p>
        </w:tc>
      </w:tr>
      <w:tr w:rsidR="007B70DD" w:rsidRPr="00F02689" w14:paraId="02A983CA" w14:textId="77777777" w:rsidTr="001C440C">
        <w:tc>
          <w:tcPr>
            <w:tcW w:w="2790" w:type="dxa"/>
            <w:tcBorders>
              <w:top w:val="single" w:sz="6" w:space="0" w:color="auto"/>
              <w:left w:val="single" w:sz="18" w:space="0" w:color="auto"/>
              <w:bottom w:val="single" w:sz="6" w:space="0" w:color="auto"/>
              <w:right w:val="single" w:sz="18" w:space="0" w:color="auto"/>
            </w:tcBorders>
            <w:shd w:val="clear" w:color="auto" w:fill="auto"/>
          </w:tcPr>
          <w:p w14:paraId="3CB1D7A4" w14:textId="77777777" w:rsidR="007B70DD" w:rsidRPr="00F02689" w:rsidRDefault="007B70DD" w:rsidP="001C440C">
            <w:pPr>
              <w:rPr>
                <w:rFonts w:ascii="Times New Roman" w:hAnsi="Times New Roman" w:cs="Times New Roman"/>
                <w:sz w:val="24"/>
                <w:szCs w:val="24"/>
              </w:rPr>
            </w:pPr>
          </w:p>
        </w:tc>
        <w:tc>
          <w:tcPr>
            <w:tcW w:w="653" w:type="dxa"/>
            <w:tcBorders>
              <w:top w:val="single" w:sz="6" w:space="0" w:color="auto"/>
              <w:left w:val="single" w:sz="18" w:space="0" w:color="auto"/>
              <w:bottom w:val="single" w:sz="6" w:space="0" w:color="auto"/>
              <w:right w:val="single" w:sz="6" w:space="0" w:color="auto"/>
            </w:tcBorders>
            <w:shd w:val="clear" w:color="auto" w:fill="auto"/>
          </w:tcPr>
          <w:p w14:paraId="0DAA789C"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5FE1BDD4"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723C60F4"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116062E9"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39BF3845"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77DE8EAC"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301453FF"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16E72CB0"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3DAA279E"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43BE9D68" w14:textId="77777777" w:rsidR="007B70DD" w:rsidRPr="00F02689" w:rsidRDefault="007B70DD" w:rsidP="001C440C">
            <w:pPr>
              <w:rPr>
                <w:rFonts w:ascii="Times New Roman" w:hAnsi="Times New Roman" w:cs="Times New Roman"/>
                <w:sz w:val="24"/>
                <w:szCs w:val="24"/>
              </w:rPr>
            </w:pPr>
          </w:p>
        </w:tc>
      </w:tr>
      <w:tr w:rsidR="007B70DD" w:rsidRPr="00F02689" w14:paraId="651B43FC" w14:textId="77777777" w:rsidTr="001C440C">
        <w:tc>
          <w:tcPr>
            <w:tcW w:w="2790" w:type="dxa"/>
            <w:tcBorders>
              <w:top w:val="single" w:sz="6" w:space="0" w:color="auto"/>
              <w:left w:val="single" w:sz="18" w:space="0" w:color="auto"/>
              <w:bottom w:val="single" w:sz="6" w:space="0" w:color="auto"/>
              <w:right w:val="single" w:sz="18" w:space="0" w:color="auto"/>
            </w:tcBorders>
            <w:shd w:val="clear" w:color="auto" w:fill="auto"/>
          </w:tcPr>
          <w:p w14:paraId="3C318A2A" w14:textId="77777777" w:rsidR="007B70DD" w:rsidRPr="00F02689" w:rsidRDefault="007B70DD" w:rsidP="001C440C">
            <w:pPr>
              <w:rPr>
                <w:rFonts w:ascii="Times New Roman" w:hAnsi="Times New Roman" w:cs="Times New Roman"/>
                <w:sz w:val="24"/>
                <w:szCs w:val="24"/>
              </w:rPr>
            </w:pPr>
          </w:p>
        </w:tc>
        <w:tc>
          <w:tcPr>
            <w:tcW w:w="653" w:type="dxa"/>
            <w:tcBorders>
              <w:top w:val="single" w:sz="6" w:space="0" w:color="auto"/>
              <w:left w:val="single" w:sz="18" w:space="0" w:color="auto"/>
              <w:bottom w:val="single" w:sz="6" w:space="0" w:color="auto"/>
              <w:right w:val="single" w:sz="6" w:space="0" w:color="auto"/>
            </w:tcBorders>
            <w:shd w:val="clear" w:color="auto" w:fill="auto"/>
          </w:tcPr>
          <w:p w14:paraId="538E466D"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143093EC"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26A793C9"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05DD51B3"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1694050A"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47920F46"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4960C493"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20621492"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6DBBDE5B"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5B4E4789" w14:textId="77777777" w:rsidR="007B70DD" w:rsidRPr="00F02689" w:rsidRDefault="007B70DD" w:rsidP="001C440C">
            <w:pPr>
              <w:rPr>
                <w:rFonts w:ascii="Times New Roman" w:hAnsi="Times New Roman" w:cs="Times New Roman"/>
                <w:sz w:val="24"/>
                <w:szCs w:val="24"/>
              </w:rPr>
            </w:pPr>
          </w:p>
        </w:tc>
      </w:tr>
      <w:tr w:rsidR="007B70DD" w:rsidRPr="00F02689" w14:paraId="5F625D5F" w14:textId="77777777" w:rsidTr="001C440C">
        <w:tc>
          <w:tcPr>
            <w:tcW w:w="2790" w:type="dxa"/>
            <w:tcBorders>
              <w:top w:val="single" w:sz="6" w:space="0" w:color="auto"/>
              <w:left w:val="single" w:sz="18" w:space="0" w:color="auto"/>
              <w:bottom w:val="single" w:sz="6" w:space="0" w:color="auto"/>
              <w:right w:val="single" w:sz="18" w:space="0" w:color="auto"/>
            </w:tcBorders>
            <w:shd w:val="clear" w:color="auto" w:fill="auto"/>
          </w:tcPr>
          <w:p w14:paraId="620C05FE" w14:textId="77777777" w:rsidR="007B70DD" w:rsidRPr="00F02689" w:rsidRDefault="007B70DD" w:rsidP="001C440C">
            <w:pPr>
              <w:rPr>
                <w:rFonts w:ascii="Times New Roman" w:hAnsi="Times New Roman" w:cs="Times New Roman"/>
                <w:sz w:val="24"/>
                <w:szCs w:val="24"/>
              </w:rPr>
            </w:pPr>
          </w:p>
        </w:tc>
        <w:tc>
          <w:tcPr>
            <w:tcW w:w="653" w:type="dxa"/>
            <w:tcBorders>
              <w:top w:val="single" w:sz="6" w:space="0" w:color="auto"/>
              <w:left w:val="single" w:sz="18" w:space="0" w:color="auto"/>
              <w:bottom w:val="single" w:sz="6" w:space="0" w:color="auto"/>
              <w:right w:val="single" w:sz="6" w:space="0" w:color="auto"/>
            </w:tcBorders>
            <w:shd w:val="clear" w:color="auto" w:fill="auto"/>
          </w:tcPr>
          <w:p w14:paraId="024ECD40"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2424B9EA"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2FFCF930"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16F0733E"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2181CBF8"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0B7AB6A6"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7DBDB1B4"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71573774"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39F76117"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6254843F" w14:textId="77777777" w:rsidR="007B70DD" w:rsidRPr="00F02689" w:rsidRDefault="007B70DD" w:rsidP="001C440C">
            <w:pPr>
              <w:rPr>
                <w:rFonts w:ascii="Times New Roman" w:hAnsi="Times New Roman" w:cs="Times New Roman"/>
                <w:sz w:val="24"/>
                <w:szCs w:val="24"/>
              </w:rPr>
            </w:pPr>
          </w:p>
        </w:tc>
      </w:tr>
      <w:tr w:rsidR="007B70DD" w:rsidRPr="00F02689" w14:paraId="581FDE0C" w14:textId="77777777" w:rsidTr="001C440C">
        <w:tc>
          <w:tcPr>
            <w:tcW w:w="2790" w:type="dxa"/>
            <w:tcBorders>
              <w:top w:val="single" w:sz="6" w:space="0" w:color="auto"/>
              <w:left w:val="single" w:sz="18" w:space="0" w:color="auto"/>
              <w:bottom w:val="single" w:sz="6" w:space="0" w:color="auto"/>
              <w:right w:val="single" w:sz="18" w:space="0" w:color="auto"/>
            </w:tcBorders>
            <w:shd w:val="clear" w:color="auto" w:fill="auto"/>
          </w:tcPr>
          <w:p w14:paraId="5BA4E259" w14:textId="77777777" w:rsidR="007B70DD" w:rsidRPr="00F02689" w:rsidRDefault="007B70DD" w:rsidP="001C440C">
            <w:pPr>
              <w:rPr>
                <w:rFonts w:ascii="Times New Roman" w:hAnsi="Times New Roman" w:cs="Times New Roman"/>
                <w:sz w:val="24"/>
                <w:szCs w:val="24"/>
              </w:rPr>
            </w:pPr>
          </w:p>
        </w:tc>
        <w:tc>
          <w:tcPr>
            <w:tcW w:w="653" w:type="dxa"/>
            <w:tcBorders>
              <w:top w:val="single" w:sz="6" w:space="0" w:color="auto"/>
              <w:left w:val="single" w:sz="18" w:space="0" w:color="auto"/>
              <w:bottom w:val="single" w:sz="6" w:space="0" w:color="auto"/>
              <w:right w:val="single" w:sz="6" w:space="0" w:color="auto"/>
            </w:tcBorders>
            <w:shd w:val="clear" w:color="auto" w:fill="auto"/>
          </w:tcPr>
          <w:p w14:paraId="5F8C4C31"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2453E82B"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41FE7078"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592D83EF"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422B4795"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1165FE37"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10D64AB7"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07FD13F1"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12F2C6A4"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06BB3D00" w14:textId="77777777" w:rsidR="007B70DD" w:rsidRPr="00F02689" w:rsidRDefault="007B70DD" w:rsidP="001C440C">
            <w:pPr>
              <w:rPr>
                <w:rFonts w:ascii="Times New Roman" w:hAnsi="Times New Roman" w:cs="Times New Roman"/>
                <w:sz w:val="24"/>
                <w:szCs w:val="24"/>
              </w:rPr>
            </w:pPr>
          </w:p>
        </w:tc>
      </w:tr>
      <w:tr w:rsidR="007B70DD" w:rsidRPr="00F02689" w14:paraId="62BFD9F9" w14:textId="77777777" w:rsidTr="001C440C">
        <w:tc>
          <w:tcPr>
            <w:tcW w:w="2790" w:type="dxa"/>
            <w:tcBorders>
              <w:top w:val="single" w:sz="6" w:space="0" w:color="auto"/>
              <w:left w:val="single" w:sz="18" w:space="0" w:color="auto"/>
              <w:bottom w:val="single" w:sz="18" w:space="0" w:color="auto"/>
              <w:right w:val="single" w:sz="18" w:space="0" w:color="auto"/>
            </w:tcBorders>
            <w:shd w:val="clear" w:color="auto" w:fill="auto"/>
          </w:tcPr>
          <w:p w14:paraId="59966346" w14:textId="77777777" w:rsidR="007B70DD" w:rsidRPr="00F02689" w:rsidRDefault="007B70DD" w:rsidP="001C440C">
            <w:pPr>
              <w:rPr>
                <w:rFonts w:ascii="Times New Roman" w:hAnsi="Times New Roman" w:cs="Times New Roman"/>
                <w:sz w:val="24"/>
                <w:szCs w:val="24"/>
              </w:rPr>
            </w:pPr>
          </w:p>
        </w:tc>
        <w:tc>
          <w:tcPr>
            <w:tcW w:w="653" w:type="dxa"/>
            <w:tcBorders>
              <w:top w:val="single" w:sz="6" w:space="0" w:color="auto"/>
              <w:left w:val="single" w:sz="18" w:space="0" w:color="auto"/>
              <w:bottom w:val="single" w:sz="18" w:space="0" w:color="auto"/>
              <w:right w:val="single" w:sz="6" w:space="0" w:color="auto"/>
            </w:tcBorders>
            <w:shd w:val="clear" w:color="auto" w:fill="auto"/>
          </w:tcPr>
          <w:p w14:paraId="796B6A5D"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18" w:space="0" w:color="auto"/>
              <w:right w:val="single" w:sz="18" w:space="0" w:color="auto"/>
            </w:tcBorders>
            <w:shd w:val="clear" w:color="auto" w:fill="auto"/>
          </w:tcPr>
          <w:p w14:paraId="28DC6E3E"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18" w:space="0" w:color="auto"/>
              <w:right w:val="single" w:sz="6" w:space="0" w:color="auto"/>
            </w:tcBorders>
            <w:shd w:val="clear" w:color="auto" w:fill="auto"/>
          </w:tcPr>
          <w:p w14:paraId="2B7E0F20"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18" w:space="0" w:color="auto"/>
              <w:right w:val="single" w:sz="18" w:space="0" w:color="auto"/>
            </w:tcBorders>
            <w:shd w:val="clear" w:color="auto" w:fill="auto"/>
          </w:tcPr>
          <w:p w14:paraId="1E1706DC"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18" w:space="0" w:color="auto"/>
              <w:right w:val="single" w:sz="6" w:space="0" w:color="auto"/>
            </w:tcBorders>
            <w:shd w:val="clear" w:color="auto" w:fill="auto"/>
          </w:tcPr>
          <w:p w14:paraId="746EDD4A"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18" w:space="0" w:color="auto"/>
              <w:right w:val="single" w:sz="18" w:space="0" w:color="auto"/>
            </w:tcBorders>
            <w:shd w:val="clear" w:color="auto" w:fill="auto"/>
          </w:tcPr>
          <w:p w14:paraId="5C2C6900"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18" w:space="0" w:color="auto"/>
              <w:right w:val="single" w:sz="6" w:space="0" w:color="auto"/>
            </w:tcBorders>
            <w:shd w:val="clear" w:color="auto" w:fill="auto"/>
          </w:tcPr>
          <w:p w14:paraId="2EC50E6D"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18" w:space="0" w:color="auto"/>
              <w:right w:val="single" w:sz="18" w:space="0" w:color="auto"/>
            </w:tcBorders>
            <w:shd w:val="clear" w:color="auto" w:fill="auto"/>
          </w:tcPr>
          <w:p w14:paraId="58C734E0"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18" w:space="0" w:color="auto"/>
              <w:right w:val="single" w:sz="6" w:space="0" w:color="auto"/>
            </w:tcBorders>
            <w:shd w:val="clear" w:color="auto" w:fill="auto"/>
          </w:tcPr>
          <w:p w14:paraId="6D4467F0"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18" w:space="0" w:color="auto"/>
              <w:right w:val="single" w:sz="18" w:space="0" w:color="auto"/>
            </w:tcBorders>
            <w:shd w:val="clear" w:color="auto" w:fill="auto"/>
          </w:tcPr>
          <w:p w14:paraId="745457F9" w14:textId="77777777" w:rsidR="007B70DD" w:rsidRPr="00F02689" w:rsidRDefault="007B70DD" w:rsidP="001C440C">
            <w:pPr>
              <w:rPr>
                <w:rFonts w:ascii="Times New Roman" w:hAnsi="Times New Roman" w:cs="Times New Roman"/>
                <w:sz w:val="24"/>
                <w:szCs w:val="24"/>
              </w:rPr>
            </w:pPr>
          </w:p>
        </w:tc>
      </w:tr>
    </w:tbl>
    <w:p w14:paraId="751A22A9" w14:textId="77777777" w:rsidR="007B70DD" w:rsidRPr="00F02689" w:rsidRDefault="007B70DD" w:rsidP="007B70DD">
      <w:pPr>
        <w:contextualSpacing/>
        <w:rPr>
          <w:rFonts w:ascii="Times New Roman" w:eastAsia="Times New Roman" w:hAnsi="Times New Roman" w:cs="Times New Roman"/>
          <w:sz w:val="24"/>
          <w:szCs w:val="24"/>
        </w:rPr>
      </w:pP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653"/>
        <w:gridCol w:w="654"/>
        <w:gridCol w:w="654"/>
        <w:gridCol w:w="654"/>
        <w:gridCol w:w="654"/>
        <w:gridCol w:w="654"/>
        <w:gridCol w:w="654"/>
        <w:gridCol w:w="654"/>
        <w:gridCol w:w="654"/>
        <w:gridCol w:w="654"/>
      </w:tblGrid>
      <w:tr w:rsidR="007B70DD" w:rsidRPr="00F02689" w14:paraId="30D735EC" w14:textId="77777777" w:rsidTr="001C440C">
        <w:tc>
          <w:tcPr>
            <w:tcW w:w="2790" w:type="dxa"/>
            <w:vMerge w:val="restart"/>
            <w:tcBorders>
              <w:top w:val="single" w:sz="18" w:space="0" w:color="auto"/>
              <w:left w:val="single" w:sz="18" w:space="0" w:color="auto"/>
              <w:bottom w:val="single" w:sz="6" w:space="0" w:color="auto"/>
              <w:right w:val="single" w:sz="18" w:space="0" w:color="auto"/>
            </w:tcBorders>
            <w:shd w:val="clear" w:color="auto" w:fill="auto"/>
          </w:tcPr>
          <w:p w14:paraId="06B09B3E" w14:textId="77777777" w:rsidR="007B70DD" w:rsidRPr="00F02689" w:rsidRDefault="007B70DD" w:rsidP="001C440C">
            <w:pPr>
              <w:rPr>
                <w:rFonts w:ascii="Times New Roman" w:hAnsi="Times New Roman" w:cs="Times New Roman"/>
                <w:b/>
                <w:sz w:val="24"/>
                <w:szCs w:val="24"/>
              </w:rPr>
            </w:pPr>
            <w:r w:rsidRPr="00F02689">
              <w:rPr>
                <w:rFonts w:ascii="Times New Roman" w:hAnsi="Times New Roman" w:cs="Times New Roman"/>
                <w:b/>
                <w:sz w:val="24"/>
                <w:szCs w:val="24"/>
              </w:rPr>
              <w:t>Day 2 Date:</w:t>
            </w:r>
          </w:p>
        </w:tc>
        <w:tc>
          <w:tcPr>
            <w:tcW w:w="1307" w:type="dxa"/>
            <w:gridSpan w:val="2"/>
            <w:tcBorders>
              <w:top w:val="single" w:sz="18" w:space="0" w:color="auto"/>
              <w:left w:val="single" w:sz="18" w:space="0" w:color="auto"/>
              <w:bottom w:val="single" w:sz="6" w:space="0" w:color="auto"/>
              <w:right w:val="single" w:sz="18" w:space="0" w:color="auto"/>
            </w:tcBorders>
            <w:shd w:val="clear" w:color="auto" w:fill="auto"/>
          </w:tcPr>
          <w:p w14:paraId="40405817"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Set 1</w:t>
            </w:r>
          </w:p>
        </w:tc>
        <w:tc>
          <w:tcPr>
            <w:tcW w:w="1308" w:type="dxa"/>
            <w:gridSpan w:val="2"/>
            <w:tcBorders>
              <w:top w:val="single" w:sz="18" w:space="0" w:color="auto"/>
              <w:left w:val="single" w:sz="18" w:space="0" w:color="auto"/>
              <w:bottom w:val="single" w:sz="6" w:space="0" w:color="auto"/>
              <w:right w:val="single" w:sz="18" w:space="0" w:color="auto"/>
            </w:tcBorders>
            <w:shd w:val="clear" w:color="auto" w:fill="auto"/>
          </w:tcPr>
          <w:p w14:paraId="7F803787"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Set 2</w:t>
            </w:r>
          </w:p>
        </w:tc>
        <w:tc>
          <w:tcPr>
            <w:tcW w:w="1308" w:type="dxa"/>
            <w:gridSpan w:val="2"/>
            <w:tcBorders>
              <w:top w:val="single" w:sz="18" w:space="0" w:color="auto"/>
              <w:left w:val="single" w:sz="18" w:space="0" w:color="auto"/>
              <w:bottom w:val="single" w:sz="6" w:space="0" w:color="auto"/>
              <w:right w:val="single" w:sz="18" w:space="0" w:color="auto"/>
            </w:tcBorders>
            <w:shd w:val="clear" w:color="auto" w:fill="auto"/>
          </w:tcPr>
          <w:p w14:paraId="74DF39B0"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Set 3</w:t>
            </w:r>
          </w:p>
        </w:tc>
        <w:tc>
          <w:tcPr>
            <w:tcW w:w="1308" w:type="dxa"/>
            <w:gridSpan w:val="2"/>
            <w:tcBorders>
              <w:top w:val="single" w:sz="18" w:space="0" w:color="auto"/>
              <w:left w:val="single" w:sz="18" w:space="0" w:color="auto"/>
              <w:bottom w:val="single" w:sz="6" w:space="0" w:color="auto"/>
              <w:right w:val="single" w:sz="18" w:space="0" w:color="auto"/>
            </w:tcBorders>
            <w:shd w:val="clear" w:color="auto" w:fill="auto"/>
          </w:tcPr>
          <w:p w14:paraId="32B51AB0"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Set 4</w:t>
            </w:r>
          </w:p>
        </w:tc>
        <w:tc>
          <w:tcPr>
            <w:tcW w:w="1308" w:type="dxa"/>
            <w:gridSpan w:val="2"/>
            <w:tcBorders>
              <w:top w:val="single" w:sz="18" w:space="0" w:color="auto"/>
              <w:left w:val="single" w:sz="18" w:space="0" w:color="auto"/>
              <w:bottom w:val="single" w:sz="6" w:space="0" w:color="auto"/>
              <w:right w:val="single" w:sz="18" w:space="0" w:color="auto"/>
            </w:tcBorders>
            <w:shd w:val="clear" w:color="auto" w:fill="auto"/>
          </w:tcPr>
          <w:p w14:paraId="68CD8E41"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Set 5</w:t>
            </w:r>
          </w:p>
        </w:tc>
      </w:tr>
      <w:tr w:rsidR="007B70DD" w:rsidRPr="00F02689" w14:paraId="4C35E9A9" w14:textId="77777777" w:rsidTr="001C440C">
        <w:tc>
          <w:tcPr>
            <w:tcW w:w="2790" w:type="dxa"/>
            <w:vMerge/>
            <w:tcBorders>
              <w:top w:val="single" w:sz="6" w:space="0" w:color="auto"/>
              <w:left w:val="single" w:sz="18" w:space="0" w:color="auto"/>
              <w:bottom w:val="single" w:sz="6" w:space="0" w:color="auto"/>
              <w:right w:val="single" w:sz="18" w:space="0" w:color="auto"/>
            </w:tcBorders>
            <w:shd w:val="clear" w:color="auto" w:fill="auto"/>
          </w:tcPr>
          <w:p w14:paraId="4B3C5E33" w14:textId="77777777" w:rsidR="007B70DD" w:rsidRPr="00F02689" w:rsidRDefault="007B70DD" w:rsidP="001C440C">
            <w:pPr>
              <w:rPr>
                <w:rFonts w:ascii="Times New Roman" w:hAnsi="Times New Roman" w:cs="Times New Roman"/>
                <w:sz w:val="24"/>
                <w:szCs w:val="24"/>
              </w:rPr>
            </w:pPr>
          </w:p>
        </w:tc>
        <w:tc>
          <w:tcPr>
            <w:tcW w:w="653" w:type="dxa"/>
            <w:tcBorders>
              <w:top w:val="single" w:sz="6" w:space="0" w:color="auto"/>
              <w:left w:val="single" w:sz="18" w:space="0" w:color="auto"/>
              <w:bottom w:val="single" w:sz="6" w:space="0" w:color="auto"/>
              <w:right w:val="single" w:sz="6" w:space="0" w:color="auto"/>
            </w:tcBorders>
            <w:shd w:val="clear" w:color="auto" w:fill="auto"/>
          </w:tcPr>
          <w:p w14:paraId="65F69E98"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Rep</w:t>
            </w: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412F25C7"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Wt.</w:t>
            </w: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48C92719"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Rep</w:t>
            </w: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67EDC1D2"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Wt.</w:t>
            </w: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27318A07"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Rep</w:t>
            </w: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3289083C"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Wt.</w:t>
            </w: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4E0DA988"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Rep</w:t>
            </w: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7D2DA809"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Wt.</w:t>
            </w: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5B94551B"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Rep</w:t>
            </w: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6491E61E"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Wt.</w:t>
            </w:r>
          </w:p>
        </w:tc>
      </w:tr>
      <w:tr w:rsidR="007B70DD" w:rsidRPr="00F02689" w14:paraId="0D946D08" w14:textId="77777777" w:rsidTr="001C440C">
        <w:tc>
          <w:tcPr>
            <w:tcW w:w="2790" w:type="dxa"/>
            <w:tcBorders>
              <w:top w:val="single" w:sz="6" w:space="0" w:color="auto"/>
              <w:left w:val="single" w:sz="18" w:space="0" w:color="auto"/>
              <w:bottom w:val="single" w:sz="6" w:space="0" w:color="auto"/>
              <w:right w:val="single" w:sz="18" w:space="0" w:color="auto"/>
            </w:tcBorders>
            <w:shd w:val="clear" w:color="auto" w:fill="auto"/>
          </w:tcPr>
          <w:p w14:paraId="4B51CD4A" w14:textId="77777777" w:rsidR="007B70DD" w:rsidRPr="00F02689" w:rsidRDefault="007B70DD" w:rsidP="001C440C">
            <w:pPr>
              <w:rPr>
                <w:rFonts w:ascii="Times New Roman" w:hAnsi="Times New Roman" w:cs="Times New Roman"/>
                <w:sz w:val="24"/>
                <w:szCs w:val="24"/>
              </w:rPr>
            </w:pPr>
          </w:p>
        </w:tc>
        <w:tc>
          <w:tcPr>
            <w:tcW w:w="653" w:type="dxa"/>
            <w:tcBorders>
              <w:top w:val="single" w:sz="6" w:space="0" w:color="auto"/>
              <w:left w:val="single" w:sz="18" w:space="0" w:color="auto"/>
              <w:bottom w:val="single" w:sz="6" w:space="0" w:color="auto"/>
              <w:right w:val="single" w:sz="6" w:space="0" w:color="auto"/>
            </w:tcBorders>
            <w:shd w:val="clear" w:color="auto" w:fill="auto"/>
          </w:tcPr>
          <w:p w14:paraId="1C3D6202"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79E59D32"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78CC8963"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59BF8F7A"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24F0268B"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2C037990"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1C5B65B4"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79595C71"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743C41C6"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46B44A55" w14:textId="77777777" w:rsidR="007B70DD" w:rsidRPr="00F02689" w:rsidRDefault="007B70DD" w:rsidP="001C440C">
            <w:pPr>
              <w:rPr>
                <w:rFonts w:ascii="Times New Roman" w:hAnsi="Times New Roman" w:cs="Times New Roman"/>
                <w:sz w:val="24"/>
                <w:szCs w:val="24"/>
              </w:rPr>
            </w:pPr>
          </w:p>
        </w:tc>
      </w:tr>
      <w:tr w:rsidR="007B70DD" w:rsidRPr="00F02689" w14:paraId="7FC082CD" w14:textId="77777777" w:rsidTr="001C440C">
        <w:tc>
          <w:tcPr>
            <w:tcW w:w="2790" w:type="dxa"/>
            <w:tcBorders>
              <w:top w:val="single" w:sz="6" w:space="0" w:color="auto"/>
              <w:left w:val="single" w:sz="18" w:space="0" w:color="auto"/>
              <w:bottom w:val="single" w:sz="6" w:space="0" w:color="auto"/>
              <w:right w:val="single" w:sz="18" w:space="0" w:color="auto"/>
            </w:tcBorders>
            <w:shd w:val="clear" w:color="auto" w:fill="auto"/>
          </w:tcPr>
          <w:p w14:paraId="122790B2" w14:textId="77777777" w:rsidR="007B70DD" w:rsidRPr="00F02689" w:rsidRDefault="007B70DD" w:rsidP="001C440C">
            <w:pPr>
              <w:rPr>
                <w:rFonts w:ascii="Times New Roman" w:hAnsi="Times New Roman" w:cs="Times New Roman"/>
                <w:sz w:val="24"/>
                <w:szCs w:val="24"/>
              </w:rPr>
            </w:pPr>
          </w:p>
        </w:tc>
        <w:tc>
          <w:tcPr>
            <w:tcW w:w="653" w:type="dxa"/>
            <w:tcBorders>
              <w:top w:val="single" w:sz="6" w:space="0" w:color="auto"/>
              <w:left w:val="single" w:sz="18" w:space="0" w:color="auto"/>
              <w:bottom w:val="single" w:sz="6" w:space="0" w:color="auto"/>
              <w:right w:val="single" w:sz="6" w:space="0" w:color="auto"/>
            </w:tcBorders>
            <w:shd w:val="clear" w:color="auto" w:fill="auto"/>
          </w:tcPr>
          <w:p w14:paraId="12E6A667"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358A7790"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1C19A75B"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1F3611F2"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785B3A1E"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5ED17C7E"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25A1E7AF"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4F41EC5B"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2F153959"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5C45E073" w14:textId="77777777" w:rsidR="007B70DD" w:rsidRPr="00F02689" w:rsidRDefault="007B70DD" w:rsidP="001C440C">
            <w:pPr>
              <w:rPr>
                <w:rFonts w:ascii="Times New Roman" w:hAnsi="Times New Roman" w:cs="Times New Roman"/>
                <w:sz w:val="24"/>
                <w:szCs w:val="24"/>
              </w:rPr>
            </w:pPr>
          </w:p>
        </w:tc>
      </w:tr>
      <w:tr w:rsidR="007B70DD" w:rsidRPr="00F02689" w14:paraId="1EC9F3FB" w14:textId="77777777" w:rsidTr="001C440C">
        <w:tc>
          <w:tcPr>
            <w:tcW w:w="2790" w:type="dxa"/>
            <w:tcBorders>
              <w:top w:val="single" w:sz="6" w:space="0" w:color="auto"/>
              <w:left w:val="single" w:sz="18" w:space="0" w:color="auto"/>
              <w:bottom w:val="single" w:sz="6" w:space="0" w:color="auto"/>
              <w:right w:val="single" w:sz="18" w:space="0" w:color="auto"/>
            </w:tcBorders>
            <w:shd w:val="clear" w:color="auto" w:fill="auto"/>
          </w:tcPr>
          <w:p w14:paraId="1766E950" w14:textId="77777777" w:rsidR="007B70DD" w:rsidRPr="00F02689" w:rsidRDefault="007B70DD" w:rsidP="001C440C">
            <w:pPr>
              <w:rPr>
                <w:rFonts w:ascii="Times New Roman" w:hAnsi="Times New Roman" w:cs="Times New Roman"/>
                <w:sz w:val="24"/>
                <w:szCs w:val="24"/>
              </w:rPr>
            </w:pPr>
          </w:p>
        </w:tc>
        <w:tc>
          <w:tcPr>
            <w:tcW w:w="653" w:type="dxa"/>
            <w:tcBorders>
              <w:top w:val="single" w:sz="6" w:space="0" w:color="auto"/>
              <w:left w:val="single" w:sz="18" w:space="0" w:color="auto"/>
              <w:bottom w:val="single" w:sz="6" w:space="0" w:color="auto"/>
              <w:right w:val="single" w:sz="6" w:space="0" w:color="auto"/>
            </w:tcBorders>
            <w:shd w:val="clear" w:color="auto" w:fill="auto"/>
          </w:tcPr>
          <w:p w14:paraId="621158D5"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4E89DB1D"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19A7CB6B"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55338037"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33CAAE99"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0198FDA6"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65478984"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04738059"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5E0F8AC8"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154BFA31" w14:textId="77777777" w:rsidR="007B70DD" w:rsidRPr="00F02689" w:rsidRDefault="007B70DD" w:rsidP="001C440C">
            <w:pPr>
              <w:rPr>
                <w:rFonts w:ascii="Times New Roman" w:hAnsi="Times New Roman" w:cs="Times New Roman"/>
                <w:sz w:val="24"/>
                <w:szCs w:val="24"/>
              </w:rPr>
            </w:pPr>
          </w:p>
        </w:tc>
      </w:tr>
      <w:tr w:rsidR="007B70DD" w:rsidRPr="00F02689" w14:paraId="1CA2AF8F" w14:textId="77777777" w:rsidTr="001C440C">
        <w:tc>
          <w:tcPr>
            <w:tcW w:w="2790" w:type="dxa"/>
            <w:tcBorders>
              <w:top w:val="single" w:sz="6" w:space="0" w:color="auto"/>
              <w:left w:val="single" w:sz="18" w:space="0" w:color="auto"/>
              <w:bottom w:val="single" w:sz="6" w:space="0" w:color="auto"/>
              <w:right w:val="single" w:sz="18" w:space="0" w:color="auto"/>
            </w:tcBorders>
            <w:shd w:val="clear" w:color="auto" w:fill="auto"/>
          </w:tcPr>
          <w:p w14:paraId="44A1B747" w14:textId="77777777" w:rsidR="007B70DD" w:rsidRPr="00F02689" w:rsidRDefault="007B70DD" w:rsidP="001C440C">
            <w:pPr>
              <w:rPr>
                <w:rFonts w:ascii="Times New Roman" w:hAnsi="Times New Roman" w:cs="Times New Roman"/>
                <w:sz w:val="24"/>
                <w:szCs w:val="24"/>
              </w:rPr>
            </w:pPr>
          </w:p>
        </w:tc>
        <w:tc>
          <w:tcPr>
            <w:tcW w:w="653" w:type="dxa"/>
            <w:tcBorders>
              <w:top w:val="single" w:sz="6" w:space="0" w:color="auto"/>
              <w:left w:val="single" w:sz="18" w:space="0" w:color="auto"/>
              <w:bottom w:val="single" w:sz="6" w:space="0" w:color="auto"/>
              <w:right w:val="single" w:sz="6" w:space="0" w:color="auto"/>
            </w:tcBorders>
            <w:shd w:val="clear" w:color="auto" w:fill="auto"/>
          </w:tcPr>
          <w:p w14:paraId="0B01097F"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41D5F36D"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47E86F78"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3B092463"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68C5C2FA"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05D5E8EF"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7A55D2D1"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49858C65"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2367CAE5"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5FDF829D" w14:textId="77777777" w:rsidR="007B70DD" w:rsidRPr="00F02689" w:rsidRDefault="007B70DD" w:rsidP="001C440C">
            <w:pPr>
              <w:rPr>
                <w:rFonts w:ascii="Times New Roman" w:hAnsi="Times New Roman" w:cs="Times New Roman"/>
                <w:sz w:val="24"/>
                <w:szCs w:val="24"/>
              </w:rPr>
            </w:pPr>
          </w:p>
        </w:tc>
      </w:tr>
      <w:tr w:rsidR="007B70DD" w:rsidRPr="00F02689" w14:paraId="3B14EABF" w14:textId="77777777" w:rsidTr="001C440C">
        <w:tc>
          <w:tcPr>
            <w:tcW w:w="2790" w:type="dxa"/>
            <w:tcBorders>
              <w:top w:val="single" w:sz="6" w:space="0" w:color="auto"/>
              <w:left w:val="single" w:sz="18" w:space="0" w:color="auto"/>
              <w:bottom w:val="single" w:sz="6" w:space="0" w:color="auto"/>
              <w:right w:val="single" w:sz="18" w:space="0" w:color="auto"/>
            </w:tcBorders>
            <w:shd w:val="clear" w:color="auto" w:fill="auto"/>
          </w:tcPr>
          <w:p w14:paraId="2835B15B" w14:textId="77777777" w:rsidR="007B70DD" w:rsidRPr="00F02689" w:rsidRDefault="007B70DD" w:rsidP="001C440C">
            <w:pPr>
              <w:rPr>
                <w:rFonts w:ascii="Times New Roman" w:hAnsi="Times New Roman" w:cs="Times New Roman"/>
                <w:sz w:val="24"/>
                <w:szCs w:val="24"/>
              </w:rPr>
            </w:pPr>
          </w:p>
        </w:tc>
        <w:tc>
          <w:tcPr>
            <w:tcW w:w="653" w:type="dxa"/>
            <w:tcBorders>
              <w:top w:val="single" w:sz="6" w:space="0" w:color="auto"/>
              <w:left w:val="single" w:sz="18" w:space="0" w:color="auto"/>
              <w:bottom w:val="single" w:sz="6" w:space="0" w:color="auto"/>
              <w:right w:val="single" w:sz="6" w:space="0" w:color="auto"/>
            </w:tcBorders>
            <w:shd w:val="clear" w:color="auto" w:fill="auto"/>
          </w:tcPr>
          <w:p w14:paraId="2EE1B093"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233FB9F1"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5ECD116A"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7C21F88E"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3E4952C0"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1DF870A2"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5F05CB5E"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7C57D127"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4FFFB69C"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200D58D0" w14:textId="77777777" w:rsidR="007B70DD" w:rsidRPr="00F02689" w:rsidRDefault="007B70DD" w:rsidP="001C440C">
            <w:pPr>
              <w:rPr>
                <w:rFonts w:ascii="Times New Roman" w:hAnsi="Times New Roman" w:cs="Times New Roman"/>
                <w:sz w:val="24"/>
                <w:szCs w:val="24"/>
              </w:rPr>
            </w:pPr>
          </w:p>
        </w:tc>
      </w:tr>
      <w:tr w:rsidR="007B70DD" w:rsidRPr="00F02689" w14:paraId="2C75153A" w14:textId="77777777" w:rsidTr="001C440C">
        <w:tc>
          <w:tcPr>
            <w:tcW w:w="2790" w:type="dxa"/>
            <w:tcBorders>
              <w:top w:val="single" w:sz="6" w:space="0" w:color="auto"/>
              <w:left w:val="single" w:sz="18" w:space="0" w:color="auto"/>
              <w:bottom w:val="single" w:sz="6" w:space="0" w:color="auto"/>
              <w:right w:val="single" w:sz="18" w:space="0" w:color="auto"/>
            </w:tcBorders>
            <w:shd w:val="clear" w:color="auto" w:fill="auto"/>
          </w:tcPr>
          <w:p w14:paraId="2C7E6A4B" w14:textId="77777777" w:rsidR="007B70DD" w:rsidRPr="00F02689" w:rsidRDefault="007B70DD" w:rsidP="001C440C">
            <w:pPr>
              <w:rPr>
                <w:rFonts w:ascii="Times New Roman" w:hAnsi="Times New Roman" w:cs="Times New Roman"/>
                <w:sz w:val="24"/>
                <w:szCs w:val="24"/>
              </w:rPr>
            </w:pPr>
          </w:p>
        </w:tc>
        <w:tc>
          <w:tcPr>
            <w:tcW w:w="653" w:type="dxa"/>
            <w:tcBorders>
              <w:top w:val="single" w:sz="6" w:space="0" w:color="auto"/>
              <w:left w:val="single" w:sz="18" w:space="0" w:color="auto"/>
              <w:bottom w:val="single" w:sz="6" w:space="0" w:color="auto"/>
              <w:right w:val="single" w:sz="6" w:space="0" w:color="auto"/>
            </w:tcBorders>
            <w:shd w:val="clear" w:color="auto" w:fill="auto"/>
          </w:tcPr>
          <w:p w14:paraId="08C08EF9"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5E39A41F"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645A25E8"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716D1DA7"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021790D9"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5D1C8E00"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2B80868C"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7CB66C97"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7D70E4D9"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6F084CBE" w14:textId="77777777" w:rsidR="007B70DD" w:rsidRPr="00F02689" w:rsidRDefault="007B70DD" w:rsidP="001C440C">
            <w:pPr>
              <w:rPr>
                <w:rFonts w:ascii="Times New Roman" w:hAnsi="Times New Roman" w:cs="Times New Roman"/>
                <w:sz w:val="24"/>
                <w:szCs w:val="24"/>
              </w:rPr>
            </w:pPr>
          </w:p>
        </w:tc>
      </w:tr>
      <w:tr w:rsidR="007B70DD" w:rsidRPr="00F02689" w14:paraId="282A9532" w14:textId="77777777" w:rsidTr="001C440C">
        <w:tc>
          <w:tcPr>
            <w:tcW w:w="2790" w:type="dxa"/>
            <w:tcBorders>
              <w:top w:val="single" w:sz="6" w:space="0" w:color="auto"/>
              <w:left w:val="single" w:sz="18" w:space="0" w:color="auto"/>
              <w:bottom w:val="single" w:sz="6" w:space="0" w:color="auto"/>
              <w:right w:val="single" w:sz="18" w:space="0" w:color="auto"/>
            </w:tcBorders>
            <w:shd w:val="clear" w:color="auto" w:fill="auto"/>
          </w:tcPr>
          <w:p w14:paraId="22BC23D2" w14:textId="77777777" w:rsidR="007B70DD" w:rsidRPr="00F02689" w:rsidRDefault="007B70DD" w:rsidP="001C440C">
            <w:pPr>
              <w:rPr>
                <w:rFonts w:ascii="Times New Roman" w:hAnsi="Times New Roman" w:cs="Times New Roman"/>
                <w:sz w:val="24"/>
                <w:szCs w:val="24"/>
              </w:rPr>
            </w:pPr>
          </w:p>
        </w:tc>
        <w:tc>
          <w:tcPr>
            <w:tcW w:w="653" w:type="dxa"/>
            <w:tcBorders>
              <w:top w:val="single" w:sz="6" w:space="0" w:color="auto"/>
              <w:left w:val="single" w:sz="18" w:space="0" w:color="auto"/>
              <w:bottom w:val="single" w:sz="6" w:space="0" w:color="auto"/>
              <w:right w:val="single" w:sz="6" w:space="0" w:color="auto"/>
            </w:tcBorders>
            <w:shd w:val="clear" w:color="auto" w:fill="auto"/>
          </w:tcPr>
          <w:p w14:paraId="26B6E949"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52205F9F"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3F014941"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2F640B12"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2C097DD1"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032C9152"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5FCFBAD3"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3F3F07CC"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701AF11A"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54A06409" w14:textId="77777777" w:rsidR="007B70DD" w:rsidRPr="00F02689" w:rsidRDefault="007B70DD" w:rsidP="001C440C">
            <w:pPr>
              <w:rPr>
                <w:rFonts w:ascii="Times New Roman" w:hAnsi="Times New Roman" w:cs="Times New Roman"/>
                <w:sz w:val="24"/>
                <w:szCs w:val="24"/>
              </w:rPr>
            </w:pPr>
          </w:p>
        </w:tc>
      </w:tr>
      <w:tr w:rsidR="007B70DD" w:rsidRPr="00F02689" w14:paraId="01D0051B" w14:textId="77777777" w:rsidTr="001C440C">
        <w:tc>
          <w:tcPr>
            <w:tcW w:w="2790" w:type="dxa"/>
            <w:tcBorders>
              <w:top w:val="single" w:sz="6" w:space="0" w:color="auto"/>
              <w:left w:val="single" w:sz="18" w:space="0" w:color="auto"/>
              <w:bottom w:val="single" w:sz="6" w:space="0" w:color="auto"/>
              <w:right w:val="single" w:sz="18" w:space="0" w:color="auto"/>
            </w:tcBorders>
            <w:shd w:val="clear" w:color="auto" w:fill="auto"/>
          </w:tcPr>
          <w:p w14:paraId="04AA7689" w14:textId="77777777" w:rsidR="007B70DD" w:rsidRPr="00F02689" w:rsidRDefault="007B70DD" w:rsidP="001C440C">
            <w:pPr>
              <w:rPr>
                <w:rFonts w:ascii="Times New Roman" w:hAnsi="Times New Roman" w:cs="Times New Roman"/>
                <w:sz w:val="24"/>
                <w:szCs w:val="24"/>
              </w:rPr>
            </w:pPr>
          </w:p>
        </w:tc>
        <w:tc>
          <w:tcPr>
            <w:tcW w:w="653" w:type="dxa"/>
            <w:tcBorders>
              <w:top w:val="single" w:sz="6" w:space="0" w:color="auto"/>
              <w:left w:val="single" w:sz="18" w:space="0" w:color="auto"/>
              <w:bottom w:val="single" w:sz="6" w:space="0" w:color="auto"/>
              <w:right w:val="single" w:sz="6" w:space="0" w:color="auto"/>
            </w:tcBorders>
            <w:shd w:val="clear" w:color="auto" w:fill="auto"/>
          </w:tcPr>
          <w:p w14:paraId="1A92114E"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70AEA544"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770709ED"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6414BC69"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0A8CF6F8"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5CEB2E02"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4550D91E"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49A63E4C"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09B0C0C1"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5CDF691A" w14:textId="77777777" w:rsidR="007B70DD" w:rsidRPr="00F02689" w:rsidRDefault="007B70DD" w:rsidP="001C440C">
            <w:pPr>
              <w:rPr>
                <w:rFonts w:ascii="Times New Roman" w:hAnsi="Times New Roman" w:cs="Times New Roman"/>
                <w:sz w:val="24"/>
                <w:szCs w:val="24"/>
              </w:rPr>
            </w:pPr>
          </w:p>
        </w:tc>
      </w:tr>
      <w:tr w:rsidR="007B70DD" w:rsidRPr="00F02689" w14:paraId="78197B35" w14:textId="77777777" w:rsidTr="001C440C">
        <w:tc>
          <w:tcPr>
            <w:tcW w:w="2790" w:type="dxa"/>
            <w:tcBorders>
              <w:top w:val="single" w:sz="6" w:space="0" w:color="auto"/>
              <w:left w:val="single" w:sz="18" w:space="0" w:color="auto"/>
              <w:bottom w:val="single" w:sz="6" w:space="0" w:color="auto"/>
              <w:right w:val="single" w:sz="18" w:space="0" w:color="auto"/>
            </w:tcBorders>
            <w:shd w:val="clear" w:color="auto" w:fill="auto"/>
          </w:tcPr>
          <w:p w14:paraId="24609D8C" w14:textId="77777777" w:rsidR="007B70DD" w:rsidRPr="00F02689" w:rsidRDefault="007B70DD" w:rsidP="001C440C">
            <w:pPr>
              <w:rPr>
                <w:rFonts w:ascii="Times New Roman" w:hAnsi="Times New Roman" w:cs="Times New Roman"/>
                <w:sz w:val="24"/>
                <w:szCs w:val="24"/>
              </w:rPr>
            </w:pPr>
          </w:p>
        </w:tc>
        <w:tc>
          <w:tcPr>
            <w:tcW w:w="653" w:type="dxa"/>
            <w:tcBorders>
              <w:top w:val="single" w:sz="6" w:space="0" w:color="auto"/>
              <w:left w:val="single" w:sz="18" w:space="0" w:color="auto"/>
              <w:bottom w:val="single" w:sz="6" w:space="0" w:color="auto"/>
              <w:right w:val="single" w:sz="6" w:space="0" w:color="auto"/>
            </w:tcBorders>
            <w:shd w:val="clear" w:color="auto" w:fill="auto"/>
          </w:tcPr>
          <w:p w14:paraId="2988DB4E"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025208D8"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202A0137"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067D5E0C"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128DAC48"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6017094A"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6ECC527E"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2F859A38"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337A264B"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701BDDD1" w14:textId="77777777" w:rsidR="007B70DD" w:rsidRPr="00F02689" w:rsidRDefault="007B70DD" w:rsidP="001C440C">
            <w:pPr>
              <w:rPr>
                <w:rFonts w:ascii="Times New Roman" w:hAnsi="Times New Roman" w:cs="Times New Roman"/>
                <w:sz w:val="24"/>
                <w:szCs w:val="24"/>
              </w:rPr>
            </w:pPr>
          </w:p>
        </w:tc>
      </w:tr>
      <w:tr w:rsidR="007B70DD" w:rsidRPr="00F02689" w14:paraId="32C0CEC3" w14:textId="77777777" w:rsidTr="001C440C">
        <w:tc>
          <w:tcPr>
            <w:tcW w:w="2790" w:type="dxa"/>
            <w:tcBorders>
              <w:top w:val="single" w:sz="6" w:space="0" w:color="auto"/>
              <w:left w:val="single" w:sz="18" w:space="0" w:color="auto"/>
              <w:bottom w:val="single" w:sz="18" w:space="0" w:color="auto"/>
              <w:right w:val="single" w:sz="18" w:space="0" w:color="auto"/>
            </w:tcBorders>
            <w:shd w:val="clear" w:color="auto" w:fill="auto"/>
          </w:tcPr>
          <w:p w14:paraId="049889D5" w14:textId="77777777" w:rsidR="007B70DD" w:rsidRPr="00F02689" w:rsidRDefault="007B70DD" w:rsidP="001C440C">
            <w:pPr>
              <w:rPr>
                <w:rFonts w:ascii="Times New Roman" w:hAnsi="Times New Roman" w:cs="Times New Roman"/>
                <w:sz w:val="24"/>
                <w:szCs w:val="24"/>
              </w:rPr>
            </w:pPr>
          </w:p>
        </w:tc>
        <w:tc>
          <w:tcPr>
            <w:tcW w:w="653" w:type="dxa"/>
            <w:tcBorders>
              <w:top w:val="single" w:sz="6" w:space="0" w:color="auto"/>
              <w:left w:val="single" w:sz="18" w:space="0" w:color="auto"/>
              <w:bottom w:val="single" w:sz="18" w:space="0" w:color="auto"/>
              <w:right w:val="single" w:sz="6" w:space="0" w:color="auto"/>
            </w:tcBorders>
            <w:shd w:val="clear" w:color="auto" w:fill="auto"/>
          </w:tcPr>
          <w:p w14:paraId="6AEC614E"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18" w:space="0" w:color="auto"/>
              <w:right w:val="single" w:sz="18" w:space="0" w:color="auto"/>
            </w:tcBorders>
            <w:shd w:val="clear" w:color="auto" w:fill="auto"/>
          </w:tcPr>
          <w:p w14:paraId="095DDEA2"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18" w:space="0" w:color="auto"/>
              <w:right w:val="single" w:sz="6" w:space="0" w:color="auto"/>
            </w:tcBorders>
            <w:shd w:val="clear" w:color="auto" w:fill="auto"/>
          </w:tcPr>
          <w:p w14:paraId="7132928A"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18" w:space="0" w:color="auto"/>
              <w:right w:val="single" w:sz="18" w:space="0" w:color="auto"/>
            </w:tcBorders>
            <w:shd w:val="clear" w:color="auto" w:fill="auto"/>
          </w:tcPr>
          <w:p w14:paraId="3C2C9FFC"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18" w:space="0" w:color="auto"/>
              <w:right w:val="single" w:sz="6" w:space="0" w:color="auto"/>
            </w:tcBorders>
            <w:shd w:val="clear" w:color="auto" w:fill="auto"/>
          </w:tcPr>
          <w:p w14:paraId="17025719"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18" w:space="0" w:color="auto"/>
              <w:right w:val="single" w:sz="18" w:space="0" w:color="auto"/>
            </w:tcBorders>
            <w:shd w:val="clear" w:color="auto" w:fill="auto"/>
          </w:tcPr>
          <w:p w14:paraId="4FD417AC"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18" w:space="0" w:color="auto"/>
              <w:right w:val="single" w:sz="6" w:space="0" w:color="auto"/>
            </w:tcBorders>
            <w:shd w:val="clear" w:color="auto" w:fill="auto"/>
          </w:tcPr>
          <w:p w14:paraId="169D072A"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18" w:space="0" w:color="auto"/>
              <w:right w:val="single" w:sz="18" w:space="0" w:color="auto"/>
            </w:tcBorders>
            <w:shd w:val="clear" w:color="auto" w:fill="auto"/>
          </w:tcPr>
          <w:p w14:paraId="21289C65"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18" w:space="0" w:color="auto"/>
              <w:right w:val="single" w:sz="6" w:space="0" w:color="auto"/>
            </w:tcBorders>
            <w:shd w:val="clear" w:color="auto" w:fill="auto"/>
          </w:tcPr>
          <w:p w14:paraId="2E0482C5"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18" w:space="0" w:color="auto"/>
              <w:right w:val="single" w:sz="18" w:space="0" w:color="auto"/>
            </w:tcBorders>
            <w:shd w:val="clear" w:color="auto" w:fill="auto"/>
          </w:tcPr>
          <w:p w14:paraId="7E197C41" w14:textId="77777777" w:rsidR="007B70DD" w:rsidRPr="00F02689" w:rsidRDefault="007B70DD" w:rsidP="001C440C">
            <w:pPr>
              <w:rPr>
                <w:rFonts w:ascii="Times New Roman" w:hAnsi="Times New Roman" w:cs="Times New Roman"/>
                <w:sz w:val="24"/>
                <w:szCs w:val="24"/>
              </w:rPr>
            </w:pPr>
          </w:p>
        </w:tc>
      </w:tr>
    </w:tbl>
    <w:p w14:paraId="29C8E024" w14:textId="77777777" w:rsidR="007B70DD" w:rsidRPr="00F02689" w:rsidRDefault="007B70DD" w:rsidP="007B70DD">
      <w:pPr>
        <w:contextualSpacing/>
        <w:rPr>
          <w:rFonts w:ascii="Times New Roman" w:eastAsia="Times New Roman" w:hAnsi="Times New Roman" w:cs="Times New Roman"/>
          <w:sz w:val="24"/>
          <w:szCs w:val="24"/>
        </w:rPr>
      </w:pPr>
    </w:p>
    <w:tbl>
      <w:tblPr>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653"/>
        <w:gridCol w:w="654"/>
        <w:gridCol w:w="654"/>
        <w:gridCol w:w="654"/>
        <w:gridCol w:w="654"/>
        <w:gridCol w:w="654"/>
        <w:gridCol w:w="654"/>
        <w:gridCol w:w="654"/>
        <w:gridCol w:w="654"/>
        <w:gridCol w:w="654"/>
      </w:tblGrid>
      <w:tr w:rsidR="007B70DD" w:rsidRPr="00F02689" w14:paraId="0F3DF473" w14:textId="77777777" w:rsidTr="001C440C">
        <w:tc>
          <w:tcPr>
            <w:tcW w:w="2790" w:type="dxa"/>
            <w:vMerge w:val="restart"/>
            <w:tcBorders>
              <w:top w:val="single" w:sz="18" w:space="0" w:color="auto"/>
              <w:left w:val="single" w:sz="18" w:space="0" w:color="auto"/>
              <w:bottom w:val="single" w:sz="6" w:space="0" w:color="auto"/>
              <w:right w:val="single" w:sz="18" w:space="0" w:color="auto"/>
            </w:tcBorders>
            <w:shd w:val="clear" w:color="auto" w:fill="auto"/>
          </w:tcPr>
          <w:p w14:paraId="1A4B7BA1" w14:textId="77777777" w:rsidR="007B70DD" w:rsidRPr="00F02689" w:rsidRDefault="007B70DD" w:rsidP="001C440C">
            <w:pPr>
              <w:rPr>
                <w:rFonts w:ascii="Times New Roman" w:hAnsi="Times New Roman" w:cs="Times New Roman"/>
                <w:b/>
                <w:sz w:val="24"/>
                <w:szCs w:val="24"/>
              </w:rPr>
            </w:pPr>
            <w:r w:rsidRPr="00F02689">
              <w:rPr>
                <w:rFonts w:ascii="Times New Roman" w:hAnsi="Times New Roman" w:cs="Times New Roman"/>
                <w:b/>
                <w:sz w:val="24"/>
                <w:szCs w:val="24"/>
              </w:rPr>
              <w:t>Day 3 Date:</w:t>
            </w:r>
          </w:p>
        </w:tc>
        <w:tc>
          <w:tcPr>
            <w:tcW w:w="1307" w:type="dxa"/>
            <w:gridSpan w:val="2"/>
            <w:tcBorders>
              <w:top w:val="single" w:sz="18" w:space="0" w:color="auto"/>
              <w:left w:val="single" w:sz="18" w:space="0" w:color="auto"/>
              <w:bottom w:val="single" w:sz="6" w:space="0" w:color="auto"/>
              <w:right w:val="single" w:sz="18" w:space="0" w:color="auto"/>
            </w:tcBorders>
            <w:shd w:val="clear" w:color="auto" w:fill="auto"/>
          </w:tcPr>
          <w:p w14:paraId="5CD28BF4"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Set 1</w:t>
            </w:r>
          </w:p>
        </w:tc>
        <w:tc>
          <w:tcPr>
            <w:tcW w:w="1308" w:type="dxa"/>
            <w:gridSpan w:val="2"/>
            <w:tcBorders>
              <w:top w:val="single" w:sz="18" w:space="0" w:color="auto"/>
              <w:left w:val="single" w:sz="18" w:space="0" w:color="auto"/>
              <w:bottom w:val="single" w:sz="6" w:space="0" w:color="auto"/>
              <w:right w:val="single" w:sz="18" w:space="0" w:color="auto"/>
            </w:tcBorders>
            <w:shd w:val="clear" w:color="auto" w:fill="auto"/>
          </w:tcPr>
          <w:p w14:paraId="144FFFE3"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Set 2</w:t>
            </w:r>
          </w:p>
        </w:tc>
        <w:tc>
          <w:tcPr>
            <w:tcW w:w="1308" w:type="dxa"/>
            <w:gridSpan w:val="2"/>
            <w:tcBorders>
              <w:top w:val="single" w:sz="18" w:space="0" w:color="auto"/>
              <w:left w:val="single" w:sz="18" w:space="0" w:color="auto"/>
              <w:bottom w:val="single" w:sz="6" w:space="0" w:color="auto"/>
              <w:right w:val="single" w:sz="18" w:space="0" w:color="auto"/>
            </w:tcBorders>
            <w:shd w:val="clear" w:color="auto" w:fill="auto"/>
          </w:tcPr>
          <w:p w14:paraId="5C185EB0"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Set 3</w:t>
            </w:r>
          </w:p>
        </w:tc>
        <w:tc>
          <w:tcPr>
            <w:tcW w:w="1308" w:type="dxa"/>
            <w:gridSpan w:val="2"/>
            <w:tcBorders>
              <w:top w:val="single" w:sz="18" w:space="0" w:color="auto"/>
              <w:left w:val="single" w:sz="18" w:space="0" w:color="auto"/>
              <w:bottom w:val="single" w:sz="6" w:space="0" w:color="auto"/>
              <w:right w:val="single" w:sz="18" w:space="0" w:color="auto"/>
            </w:tcBorders>
            <w:shd w:val="clear" w:color="auto" w:fill="auto"/>
          </w:tcPr>
          <w:p w14:paraId="2DF55AC2"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Set 4</w:t>
            </w:r>
          </w:p>
        </w:tc>
        <w:tc>
          <w:tcPr>
            <w:tcW w:w="1308" w:type="dxa"/>
            <w:gridSpan w:val="2"/>
            <w:tcBorders>
              <w:top w:val="single" w:sz="18" w:space="0" w:color="auto"/>
              <w:left w:val="single" w:sz="18" w:space="0" w:color="auto"/>
              <w:bottom w:val="single" w:sz="6" w:space="0" w:color="auto"/>
              <w:right w:val="single" w:sz="18" w:space="0" w:color="auto"/>
            </w:tcBorders>
            <w:shd w:val="clear" w:color="auto" w:fill="auto"/>
          </w:tcPr>
          <w:p w14:paraId="38A78FA1"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Set 5</w:t>
            </w:r>
          </w:p>
        </w:tc>
      </w:tr>
      <w:tr w:rsidR="007B70DD" w:rsidRPr="00F02689" w14:paraId="45DFC59E" w14:textId="77777777" w:rsidTr="001C440C">
        <w:tc>
          <w:tcPr>
            <w:tcW w:w="2790" w:type="dxa"/>
            <w:vMerge/>
            <w:tcBorders>
              <w:top w:val="single" w:sz="6" w:space="0" w:color="auto"/>
              <w:left w:val="single" w:sz="18" w:space="0" w:color="auto"/>
              <w:bottom w:val="single" w:sz="6" w:space="0" w:color="auto"/>
              <w:right w:val="single" w:sz="18" w:space="0" w:color="auto"/>
            </w:tcBorders>
            <w:shd w:val="clear" w:color="auto" w:fill="auto"/>
          </w:tcPr>
          <w:p w14:paraId="56D794E7" w14:textId="77777777" w:rsidR="007B70DD" w:rsidRPr="00F02689" w:rsidRDefault="007B70DD" w:rsidP="001C440C">
            <w:pPr>
              <w:rPr>
                <w:rFonts w:ascii="Times New Roman" w:hAnsi="Times New Roman" w:cs="Times New Roman"/>
                <w:sz w:val="24"/>
                <w:szCs w:val="24"/>
              </w:rPr>
            </w:pPr>
          </w:p>
        </w:tc>
        <w:tc>
          <w:tcPr>
            <w:tcW w:w="653" w:type="dxa"/>
            <w:tcBorders>
              <w:top w:val="single" w:sz="6" w:space="0" w:color="auto"/>
              <w:left w:val="single" w:sz="18" w:space="0" w:color="auto"/>
              <w:bottom w:val="single" w:sz="6" w:space="0" w:color="auto"/>
              <w:right w:val="single" w:sz="6" w:space="0" w:color="auto"/>
            </w:tcBorders>
            <w:shd w:val="clear" w:color="auto" w:fill="auto"/>
          </w:tcPr>
          <w:p w14:paraId="27783371"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Rep</w:t>
            </w: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495A4181"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Wt.</w:t>
            </w: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268FC855"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Rep</w:t>
            </w: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75052FE1"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Wt.</w:t>
            </w: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630AC41F"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Rep</w:t>
            </w: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2F12BCFE"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Wt.</w:t>
            </w: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7CE92D0B"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Rep</w:t>
            </w: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1871F7DC"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Wt.</w:t>
            </w: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673E65F2"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Rep</w:t>
            </w: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5FD9E980" w14:textId="77777777" w:rsidR="007B70DD" w:rsidRPr="00F02689" w:rsidRDefault="007B70DD" w:rsidP="001C440C">
            <w:pPr>
              <w:jc w:val="center"/>
              <w:rPr>
                <w:rFonts w:ascii="Times New Roman" w:hAnsi="Times New Roman" w:cs="Times New Roman"/>
                <w:sz w:val="24"/>
                <w:szCs w:val="24"/>
              </w:rPr>
            </w:pPr>
            <w:r w:rsidRPr="00F02689">
              <w:rPr>
                <w:rFonts w:ascii="Times New Roman" w:hAnsi="Times New Roman" w:cs="Times New Roman"/>
                <w:sz w:val="24"/>
                <w:szCs w:val="24"/>
              </w:rPr>
              <w:t>Wt.</w:t>
            </w:r>
          </w:p>
        </w:tc>
      </w:tr>
      <w:tr w:rsidR="007B70DD" w:rsidRPr="00F02689" w14:paraId="30140779" w14:textId="77777777" w:rsidTr="001C440C">
        <w:tc>
          <w:tcPr>
            <w:tcW w:w="2790" w:type="dxa"/>
            <w:tcBorders>
              <w:top w:val="single" w:sz="6" w:space="0" w:color="auto"/>
              <w:left w:val="single" w:sz="18" w:space="0" w:color="auto"/>
              <w:bottom w:val="single" w:sz="6" w:space="0" w:color="auto"/>
              <w:right w:val="single" w:sz="18" w:space="0" w:color="auto"/>
            </w:tcBorders>
            <w:shd w:val="clear" w:color="auto" w:fill="auto"/>
          </w:tcPr>
          <w:p w14:paraId="34AD0A60" w14:textId="77777777" w:rsidR="007B70DD" w:rsidRPr="00F02689" w:rsidRDefault="007B70DD" w:rsidP="001C440C">
            <w:pPr>
              <w:rPr>
                <w:rFonts w:ascii="Times New Roman" w:hAnsi="Times New Roman" w:cs="Times New Roman"/>
                <w:sz w:val="24"/>
                <w:szCs w:val="24"/>
              </w:rPr>
            </w:pPr>
          </w:p>
        </w:tc>
        <w:tc>
          <w:tcPr>
            <w:tcW w:w="653" w:type="dxa"/>
            <w:tcBorders>
              <w:top w:val="single" w:sz="6" w:space="0" w:color="auto"/>
              <w:left w:val="single" w:sz="18" w:space="0" w:color="auto"/>
              <w:bottom w:val="single" w:sz="6" w:space="0" w:color="auto"/>
              <w:right w:val="single" w:sz="6" w:space="0" w:color="auto"/>
            </w:tcBorders>
            <w:shd w:val="clear" w:color="auto" w:fill="auto"/>
          </w:tcPr>
          <w:p w14:paraId="6D73E5C1"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12421800"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0C9F6749"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5A4A003C"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63F7D7C9"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361E19A1"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3BCA06A3"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506D6A30"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108F9E83"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70C0D0B8" w14:textId="77777777" w:rsidR="007B70DD" w:rsidRPr="00F02689" w:rsidRDefault="007B70DD" w:rsidP="001C440C">
            <w:pPr>
              <w:rPr>
                <w:rFonts w:ascii="Times New Roman" w:hAnsi="Times New Roman" w:cs="Times New Roman"/>
                <w:sz w:val="24"/>
                <w:szCs w:val="24"/>
              </w:rPr>
            </w:pPr>
          </w:p>
        </w:tc>
      </w:tr>
      <w:tr w:rsidR="007B70DD" w:rsidRPr="00F02689" w14:paraId="008B3AE8" w14:textId="77777777" w:rsidTr="001C440C">
        <w:tc>
          <w:tcPr>
            <w:tcW w:w="2790" w:type="dxa"/>
            <w:tcBorders>
              <w:top w:val="single" w:sz="6" w:space="0" w:color="auto"/>
              <w:left w:val="single" w:sz="18" w:space="0" w:color="auto"/>
              <w:bottom w:val="single" w:sz="6" w:space="0" w:color="auto"/>
              <w:right w:val="single" w:sz="18" w:space="0" w:color="auto"/>
            </w:tcBorders>
            <w:shd w:val="clear" w:color="auto" w:fill="auto"/>
          </w:tcPr>
          <w:p w14:paraId="0B6F84B4" w14:textId="77777777" w:rsidR="007B70DD" w:rsidRPr="00F02689" w:rsidRDefault="007B70DD" w:rsidP="001C440C">
            <w:pPr>
              <w:rPr>
                <w:rFonts w:ascii="Times New Roman" w:hAnsi="Times New Roman" w:cs="Times New Roman"/>
                <w:sz w:val="24"/>
                <w:szCs w:val="24"/>
              </w:rPr>
            </w:pPr>
          </w:p>
        </w:tc>
        <w:tc>
          <w:tcPr>
            <w:tcW w:w="653" w:type="dxa"/>
            <w:tcBorders>
              <w:top w:val="single" w:sz="6" w:space="0" w:color="auto"/>
              <w:left w:val="single" w:sz="18" w:space="0" w:color="auto"/>
              <w:bottom w:val="single" w:sz="6" w:space="0" w:color="auto"/>
              <w:right w:val="single" w:sz="6" w:space="0" w:color="auto"/>
            </w:tcBorders>
            <w:shd w:val="clear" w:color="auto" w:fill="auto"/>
          </w:tcPr>
          <w:p w14:paraId="50429567"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256A6A1C"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7E7577E7"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7B85E0E9"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5A123E8F"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08F6CDCB"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7F41900D"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1140427B"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6943109E"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4CE1767B" w14:textId="77777777" w:rsidR="007B70DD" w:rsidRPr="00F02689" w:rsidRDefault="007B70DD" w:rsidP="001C440C">
            <w:pPr>
              <w:rPr>
                <w:rFonts w:ascii="Times New Roman" w:hAnsi="Times New Roman" w:cs="Times New Roman"/>
                <w:sz w:val="24"/>
                <w:szCs w:val="24"/>
              </w:rPr>
            </w:pPr>
          </w:p>
        </w:tc>
      </w:tr>
      <w:tr w:rsidR="007B70DD" w:rsidRPr="00F02689" w14:paraId="388F0290" w14:textId="77777777" w:rsidTr="001C440C">
        <w:tc>
          <w:tcPr>
            <w:tcW w:w="2790" w:type="dxa"/>
            <w:tcBorders>
              <w:top w:val="single" w:sz="6" w:space="0" w:color="auto"/>
              <w:left w:val="single" w:sz="18" w:space="0" w:color="auto"/>
              <w:bottom w:val="single" w:sz="6" w:space="0" w:color="auto"/>
              <w:right w:val="single" w:sz="18" w:space="0" w:color="auto"/>
            </w:tcBorders>
            <w:shd w:val="clear" w:color="auto" w:fill="auto"/>
          </w:tcPr>
          <w:p w14:paraId="785F912C" w14:textId="77777777" w:rsidR="007B70DD" w:rsidRPr="00F02689" w:rsidRDefault="007B70DD" w:rsidP="001C440C">
            <w:pPr>
              <w:rPr>
                <w:rFonts w:ascii="Times New Roman" w:hAnsi="Times New Roman" w:cs="Times New Roman"/>
                <w:sz w:val="24"/>
                <w:szCs w:val="24"/>
              </w:rPr>
            </w:pPr>
          </w:p>
        </w:tc>
        <w:tc>
          <w:tcPr>
            <w:tcW w:w="653" w:type="dxa"/>
            <w:tcBorders>
              <w:top w:val="single" w:sz="6" w:space="0" w:color="auto"/>
              <w:left w:val="single" w:sz="18" w:space="0" w:color="auto"/>
              <w:bottom w:val="single" w:sz="6" w:space="0" w:color="auto"/>
              <w:right w:val="single" w:sz="6" w:space="0" w:color="auto"/>
            </w:tcBorders>
            <w:shd w:val="clear" w:color="auto" w:fill="auto"/>
          </w:tcPr>
          <w:p w14:paraId="05513C5A"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1884EEFD"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3ED10C6B"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74D63AA9"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599564C5"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5347D1AD"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0543BA36"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124B4D5C"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6DE38E8C"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4DE07FAE" w14:textId="77777777" w:rsidR="007B70DD" w:rsidRPr="00F02689" w:rsidRDefault="007B70DD" w:rsidP="001C440C">
            <w:pPr>
              <w:rPr>
                <w:rFonts w:ascii="Times New Roman" w:hAnsi="Times New Roman" w:cs="Times New Roman"/>
                <w:sz w:val="24"/>
                <w:szCs w:val="24"/>
              </w:rPr>
            </w:pPr>
          </w:p>
        </w:tc>
      </w:tr>
      <w:tr w:rsidR="007B70DD" w:rsidRPr="00F02689" w14:paraId="34649469" w14:textId="77777777" w:rsidTr="001C440C">
        <w:tc>
          <w:tcPr>
            <w:tcW w:w="2790" w:type="dxa"/>
            <w:tcBorders>
              <w:top w:val="single" w:sz="6" w:space="0" w:color="auto"/>
              <w:left w:val="single" w:sz="18" w:space="0" w:color="auto"/>
              <w:bottom w:val="single" w:sz="6" w:space="0" w:color="auto"/>
              <w:right w:val="single" w:sz="18" w:space="0" w:color="auto"/>
            </w:tcBorders>
            <w:shd w:val="clear" w:color="auto" w:fill="auto"/>
          </w:tcPr>
          <w:p w14:paraId="61622BAC" w14:textId="77777777" w:rsidR="007B70DD" w:rsidRPr="00F02689" w:rsidRDefault="007B70DD" w:rsidP="001C440C">
            <w:pPr>
              <w:rPr>
                <w:rFonts w:ascii="Times New Roman" w:hAnsi="Times New Roman" w:cs="Times New Roman"/>
                <w:sz w:val="24"/>
                <w:szCs w:val="24"/>
              </w:rPr>
            </w:pPr>
          </w:p>
        </w:tc>
        <w:tc>
          <w:tcPr>
            <w:tcW w:w="653" w:type="dxa"/>
            <w:tcBorders>
              <w:top w:val="single" w:sz="6" w:space="0" w:color="auto"/>
              <w:left w:val="single" w:sz="18" w:space="0" w:color="auto"/>
              <w:bottom w:val="single" w:sz="6" w:space="0" w:color="auto"/>
              <w:right w:val="single" w:sz="6" w:space="0" w:color="auto"/>
            </w:tcBorders>
            <w:shd w:val="clear" w:color="auto" w:fill="auto"/>
          </w:tcPr>
          <w:p w14:paraId="0E324BC4"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3A914F5B"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739E35E4"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178651E2"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17000DDE"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7820AB0D"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184F14C6"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2CDCBDEE"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2B6F30AC"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63AB0ED3" w14:textId="77777777" w:rsidR="007B70DD" w:rsidRPr="00F02689" w:rsidRDefault="007B70DD" w:rsidP="001C440C">
            <w:pPr>
              <w:rPr>
                <w:rFonts w:ascii="Times New Roman" w:hAnsi="Times New Roman" w:cs="Times New Roman"/>
                <w:sz w:val="24"/>
                <w:szCs w:val="24"/>
              </w:rPr>
            </w:pPr>
          </w:p>
        </w:tc>
      </w:tr>
      <w:tr w:rsidR="007B70DD" w:rsidRPr="00F02689" w14:paraId="443984FB" w14:textId="77777777" w:rsidTr="001C440C">
        <w:tc>
          <w:tcPr>
            <w:tcW w:w="2790" w:type="dxa"/>
            <w:tcBorders>
              <w:top w:val="single" w:sz="6" w:space="0" w:color="auto"/>
              <w:left w:val="single" w:sz="18" w:space="0" w:color="auto"/>
              <w:bottom w:val="single" w:sz="6" w:space="0" w:color="auto"/>
              <w:right w:val="single" w:sz="18" w:space="0" w:color="auto"/>
            </w:tcBorders>
            <w:shd w:val="clear" w:color="auto" w:fill="auto"/>
          </w:tcPr>
          <w:p w14:paraId="119E5F3B" w14:textId="77777777" w:rsidR="007B70DD" w:rsidRPr="00F02689" w:rsidRDefault="007B70DD" w:rsidP="001C440C">
            <w:pPr>
              <w:rPr>
                <w:rFonts w:ascii="Times New Roman" w:hAnsi="Times New Roman" w:cs="Times New Roman"/>
                <w:sz w:val="24"/>
                <w:szCs w:val="24"/>
              </w:rPr>
            </w:pPr>
          </w:p>
        </w:tc>
        <w:tc>
          <w:tcPr>
            <w:tcW w:w="653" w:type="dxa"/>
            <w:tcBorders>
              <w:top w:val="single" w:sz="6" w:space="0" w:color="auto"/>
              <w:left w:val="single" w:sz="18" w:space="0" w:color="auto"/>
              <w:bottom w:val="single" w:sz="6" w:space="0" w:color="auto"/>
              <w:right w:val="single" w:sz="6" w:space="0" w:color="auto"/>
            </w:tcBorders>
            <w:shd w:val="clear" w:color="auto" w:fill="auto"/>
          </w:tcPr>
          <w:p w14:paraId="03B8212B"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49DD3414"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4623CBB7"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664B0D43"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68489EC0"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44FF1CAB"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09FB9BB3"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1490D1C2"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12CBCE01"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2FAABDA1" w14:textId="77777777" w:rsidR="007B70DD" w:rsidRPr="00F02689" w:rsidRDefault="007B70DD" w:rsidP="001C440C">
            <w:pPr>
              <w:rPr>
                <w:rFonts w:ascii="Times New Roman" w:hAnsi="Times New Roman" w:cs="Times New Roman"/>
                <w:sz w:val="24"/>
                <w:szCs w:val="24"/>
              </w:rPr>
            </w:pPr>
          </w:p>
        </w:tc>
      </w:tr>
      <w:tr w:rsidR="007B70DD" w:rsidRPr="00F02689" w14:paraId="1F739080" w14:textId="77777777" w:rsidTr="001C440C">
        <w:tc>
          <w:tcPr>
            <w:tcW w:w="2790" w:type="dxa"/>
            <w:tcBorders>
              <w:top w:val="single" w:sz="6" w:space="0" w:color="auto"/>
              <w:left w:val="single" w:sz="18" w:space="0" w:color="auto"/>
              <w:bottom w:val="single" w:sz="6" w:space="0" w:color="auto"/>
              <w:right w:val="single" w:sz="18" w:space="0" w:color="auto"/>
            </w:tcBorders>
            <w:shd w:val="clear" w:color="auto" w:fill="auto"/>
          </w:tcPr>
          <w:p w14:paraId="6DAF7390" w14:textId="77777777" w:rsidR="007B70DD" w:rsidRPr="00F02689" w:rsidRDefault="007B70DD" w:rsidP="001C440C">
            <w:pPr>
              <w:rPr>
                <w:rFonts w:ascii="Times New Roman" w:hAnsi="Times New Roman" w:cs="Times New Roman"/>
                <w:sz w:val="24"/>
                <w:szCs w:val="24"/>
              </w:rPr>
            </w:pPr>
          </w:p>
        </w:tc>
        <w:tc>
          <w:tcPr>
            <w:tcW w:w="653" w:type="dxa"/>
            <w:tcBorders>
              <w:top w:val="single" w:sz="6" w:space="0" w:color="auto"/>
              <w:left w:val="single" w:sz="18" w:space="0" w:color="auto"/>
              <w:bottom w:val="single" w:sz="6" w:space="0" w:color="auto"/>
              <w:right w:val="single" w:sz="6" w:space="0" w:color="auto"/>
            </w:tcBorders>
            <w:shd w:val="clear" w:color="auto" w:fill="auto"/>
          </w:tcPr>
          <w:p w14:paraId="7EF1481B"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09682A20"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7C24B9E7"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27FCE089"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2B3EA6F0"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1D96FD63"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44837B48"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031D5B77"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184AA3B3"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0276B7BD" w14:textId="77777777" w:rsidR="007B70DD" w:rsidRPr="00F02689" w:rsidRDefault="007B70DD" w:rsidP="001C440C">
            <w:pPr>
              <w:rPr>
                <w:rFonts w:ascii="Times New Roman" w:hAnsi="Times New Roman" w:cs="Times New Roman"/>
                <w:sz w:val="24"/>
                <w:szCs w:val="24"/>
              </w:rPr>
            </w:pPr>
          </w:p>
        </w:tc>
      </w:tr>
      <w:tr w:rsidR="007B70DD" w:rsidRPr="00F02689" w14:paraId="3FFF9E24" w14:textId="77777777" w:rsidTr="001C440C">
        <w:tc>
          <w:tcPr>
            <w:tcW w:w="2790" w:type="dxa"/>
            <w:tcBorders>
              <w:top w:val="single" w:sz="6" w:space="0" w:color="auto"/>
              <w:left w:val="single" w:sz="18" w:space="0" w:color="auto"/>
              <w:bottom w:val="single" w:sz="6" w:space="0" w:color="auto"/>
              <w:right w:val="single" w:sz="18" w:space="0" w:color="auto"/>
            </w:tcBorders>
            <w:shd w:val="clear" w:color="auto" w:fill="auto"/>
          </w:tcPr>
          <w:p w14:paraId="2F7B32E1" w14:textId="77777777" w:rsidR="007B70DD" w:rsidRPr="00F02689" w:rsidRDefault="007B70DD" w:rsidP="001C440C">
            <w:pPr>
              <w:rPr>
                <w:rFonts w:ascii="Times New Roman" w:hAnsi="Times New Roman" w:cs="Times New Roman"/>
                <w:sz w:val="24"/>
                <w:szCs w:val="24"/>
              </w:rPr>
            </w:pPr>
          </w:p>
        </w:tc>
        <w:tc>
          <w:tcPr>
            <w:tcW w:w="653" w:type="dxa"/>
            <w:tcBorders>
              <w:top w:val="single" w:sz="6" w:space="0" w:color="auto"/>
              <w:left w:val="single" w:sz="18" w:space="0" w:color="auto"/>
              <w:bottom w:val="single" w:sz="6" w:space="0" w:color="auto"/>
              <w:right w:val="single" w:sz="6" w:space="0" w:color="auto"/>
            </w:tcBorders>
            <w:shd w:val="clear" w:color="auto" w:fill="auto"/>
          </w:tcPr>
          <w:p w14:paraId="245BAAF2"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6BB9CB25"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51B34459"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6551F88D"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14B91A7C"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1C39B1AF"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6C62479C"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11621EFD"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7C4B985D"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7B211A6C" w14:textId="77777777" w:rsidR="007B70DD" w:rsidRPr="00F02689" w:rsidRDefault="007B70DD" w:rsidP="001C440C">
            <w:pPr>
              <w:rPr>
                <w:rFonts w:ascii="Times New Roman" w:hAnsi="Times New Roman" w:cs="Times New Roman"/>
                <w:sz w:val="24"/>
                <w:szCs w:val="24"/>
              </w:rPr>
            </w:pPr>
          </w:p>
        </w:tc>
      </w:tr>
      <w:tr w:rsidR="007B70DD" w:rsidRPr="00F02689" w14:paraId="238FB432" w14:textId="77777777" w:rsidTr="001C440C">
        <w:tc>
          <w:tcPr>
            <w:tcW w:w="2790" w:type="dxa"/>
            <w:tcBorders>
              <w:top w:val="single" w:sz="6" w:space="0" w:color="auto"/>
              <w:left w:val="single" w:sz="18" w:space="0" w:color="auto"/>
              <w:bottom w:val="single" w:sz="6" w:space="0" w:color="auto"/>
              <w:right w:val="single" w:sz="18" w:space="0" w:color="auto"/>
            </w:tcBorders>
            <w:shd w:val="clear" w:color="auto" w:fill="auto"/>
          </w:tcPr>
          <w:p w14:paraId="4C629D20" w14:textId="77777777" w:rsidR="007B70DD" w:rsidRPr="00F02689" w:rsidRDefault="007B70DD" w:rsidP="001C440C">
            <w:pPr>
              <w:rPr>
                <w:rFonts w:ascii="Times New Roman" w:hAnsi="Times New Roman" w:cs="Times New Roman"/>
                <w:sz w:val="24"/>
                <w:szCs w:val="24"/>
              </w:rPr>
            </w:pPr>
          </w:p>
        </w:tc>
        <w:tc>
          <w:tcPr>
            <w:tcW w:w="653" w:type="dxa"/>
            <w:tcBorders>
              <w:top w:val="single" w:sz="6" w:space="0" w:color="auto"/>
              <w:left w:val="single" w:sz="18" w:space="0" w:color="auto"/>
              <w:bottom w:val="single" w:sz="6" w:space="0" w:color="auto"/>
              <w:right w:val="single" w:sz="6" w:space="0" w:color="auto"/>
            </w:tcBorders>
            <w:shd w:val="clear" w:color="auto" w:fill="auto"/>
          </w:tcPr>
          <w:p w14:paraId="7E32AA7D"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78C383C1"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7FA2772C"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16C2E120"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4D435221"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2AB29D19"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21418B25"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6A83D3B8"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5E5E2C68"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5DDA8791" w14:textId="77777777" w:rsidR="007B70DD" w:rsidRPr="00F02689" w:rsidRDefault="007B70DD" w:rsidP="001C440C">
            <w:pPr>
              <w:rPr>
                <w:rFonts w:ascii="Times New Roman" w:hAnsi="Times New Roman" w:cs="Times New Roman"/>
                <w:sz w:val="24"/>
                <w:szCs w:val="24"/>
              </w:rPr>
            </w:pPr>
          </w:p>
        </w:tc>
      </w:tr>
      <w:tr w:rsidR="007B70DD" w:rsidRPr="00F02689" w14:paraId="330F6969" w14:textId="77777777" w:rsidTr="001C440C">
        <w:tc>
          <w:tcPr>
            <w:tcW w:w="2790" w:type="dxa"/>
            <w:tcBorders>
              <w:top w:val="single" w:sz="6" w:space="0" w:color="auto"/>
              <w:left w:val="single" w:sz="18" w:space="0" w:color="auto"/>
              <w:bottom w:val="single" w:sz="6" w:space="0" w:color="auto"/>
              <w:right w:val="single" w:sz="18" w:space="0" w:color="auto"/>
            </w:tcBorders>
            <w:shd w:val="clear" w:color="auto" w:fill="auto"/>
          </w:tcPr>
          <w:p w14:paraId="5B00B8EE" w14:textId="77777777" w:rsidR="007B70DD" w:rsidRPr="00F02689" w:rsidRDefault="007B70DD" w:rsidP="001C440C">
            <w:pPr>
              <w:rPr>
                <w:rFonts w:ascii="Times New Roman" w:hAnsi="Times New Roman" w:cs="Times New Roman"/>
                <w:sz w:val="24"/>
                <w:szCs w:val="24"/>
              </w:rPr>
            </w:pPr>
          </w:p>
        </w:tc>
        <w:tc>
          <w:tcPr>
            <w:tcW w:w="653" w:type="dxa"/>
            <w:tcBorders>
              <w:top w:val="single" w:sz="6" w:space="0" w:color="auto"/>
              <w:left w:val="single" w:sz="18" w:space="0" w:color="auto"/>
              <w:bottom w:val="single" w:sz="6" w:space="0" w:color="auto"/>
              <w:right w:val="single" w:sz="6" w:space="0" w:color="auto"/>
            </w:tcBorders>
            <w:shd w:val="clear" w:color="auto" w:fill="auto"/>
          </w:tcPr>
          <w:p w14:paraId="45C36956"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74ACF124"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29ABD74F"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406FB476"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186AE6A4"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581ED7E6"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324D86D8"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633AE2B6"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6" w:space="0" w:color="auto"/>
              <w:right w:val="single" w:sz="6" w:space="0" w:color="auto"/>
            </w:tcBorders>
            <w:shd w:val="clear" w:color="auto" w:fill="auto"/>
          </w:tcPr>
          <w:p w14:paraId="65183C94"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6" w:space="0" w:color="auto"/>
              <w:right w:val="single" w:sz="18" w:space="0" w:color="auto"/>
            </w:tcBorders>
            <w:shd w:val="clear" w:color="auto" w:fill="auto"/>
          </w:tcPr>
          <w:p w14:paraId="6DD8D926" w14:textId="77777777" w:rsidR="007B70DD" w:rsidRPr="00F02689" w:rsidRDefault="007B70DD" w:rsidP="001C440C">
            <w:pPr>
              <w:rPr>
                <w:rFonts w:ascii="Times New Roman" w:hAnsi="Times New Roman" w:cs="Times New Roman"/>
                <w:sz w:val="24"/>
                <w:szCs w:val="24"/>
              </w:rPr>
            </w:pPr>
          </w:p>
        </w:tc>
      </w:tr>
      <w:tr w:rsidR="007B70DD" w:rsidRPr="00F02689" w14:paraId="5BA15D35" w14:textId="77777777" w:rsidTr="001C440C">
        <w:tc>
          <w:tcPr>
            <w:tcW w:w="2790" w:type="dxa"/>
            <w:tcBorders>
              <w:top w:val="single" w:sz="6" w:space="0" w:color="auto"/>
              <w:left w:val="single" w:sz="18" w:space="0" w:color="auto"/>
              <w:bottom w:val="single" w:sz="18" w:space="0" w:color="auto"/>
              <w:right w:val="single" w:sz="18" w:space="0" w:color="auto"/>
            </w:tcBorders>
            <w:shd w:val="clear" w:color="auto" w:fill="auto"/>
          </w:tcPr>
          <w:p w14:paraId="714BBC7B" w14:textId="77777777" w:rsidR="007B70DD" w:rsidRPr="00F02689" w:rsidRDefault="007B70DD" w:rsidP="001C440C">
            <w:pPr>
              <w:rPr>
                <w:rFonts w:ascii="Times New Roman" w:hAnsi="Times New Roman" w:cs="Times New Roman"/>
                <w:sz w:val="24"/>
                <w:szCs w:val="24"/>
              </w:rPr>
            </w:pPr>
          </w:p>
        </w:tc>
        <w:tc>
          <w:tcPr>
            <w:tcW w:w="653" w:type="dxa"/>
            <w:tcBorders>
              <w:top w:val="single" w:sz="6" w:space="0" w:color="auto"/>
              <w:left w:val="single" w:sz="18" w:space="0" w:color="auto"/>
              <w:bottom w:val="single" w:sz="18" w:space="0" w:color="auto"/>
              <w:right w:val="single" w:sz="6" w:space="0" w:color="auto"/>
            </w:tcBorders>
            <w:shd w:val="clear" w:color="auto" w:fill="auto"/>
          </w:tcPr>
          <w:p w14:paraId="018AA4A3"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18" w:space="0" w:color="auto"/>
              <w:right w:val="single" w:sz="18" w:space="0" w:color="auto"/>
            </w:tcBorders>
            <w:shd w:val="clear" w:color="auto" w:fill="auto"/>
          </w:tcPr>
          <w:p w14:paraId="3EDAAEB2"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18" w:space="0" w:color="auto"/>
              <w:right w:val="single" w:sz="6" w:space="0" w:color="auto"/>
            </w:tcBorders>
            <w:shd w:val="clear" w:color="auto" w:fill="auto"/>
          </w:tcPr>
          <w:p w14:paraId="666CC651"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18" w:space="0" w:color="auto"/>
              <w:right w:val="single" w:sz="18" w:space="0" w:color="auto"/>
            </w:tcBorders>
            <w:shd w:val="clear" w:color="auto" w:fill="auto"/>
          </w:tcPr>
          <w:p w14:paraId="76010D0E"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18" w:space="0" w:color="auto"/>
              <w:right w:val="single" w:sz="6" w:space="0" w:color="auto"/>
            </w:tcBorders>
            <w:shd w:val="clear" w:color="auto" w:fill="auto"/>
          </w:tcPr>
          <w:p w14:paraId="215EC70D"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18" w:space="0" w:color="auto"/>
              <w:right w:val="single" w:sz="18" w:space="0" w:color="auto"/>
            </w:tcBorders>
            <w:shd w:val="clear" w:color="auto" w:fill="auto"/>
          </w:tcPr>
          <w:p w14:paraId="4C070607"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18" w:space="0" w:color="auto"/>
              <w:right w:val="single" w:sz="6" w:space="0" w:color="auto"/>
            </w:tcBorders>
            <w:shd w:val="clear" w:color="auto" w:fill="auto"/>
          </w:tcPr>
          <w:p w14:paraId="447F1F3F"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18" w:space="0" w:color="auto"/>
              <w:right w:val="single" w:sz="18" w:space="0" w:color="auto"/>
            </w:tcBorders>
            <w:shd w:val="clear" w:color="auto" w:fill="auto"/>
          </w:tcPr>
          <w:p w14:paraId="5BDE9285"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18" w:space="0" w:color="auto"/>
              <w:bottom w:val="single" w:sz="18" w:space="0" w:color="auto"/>
              <w:right w:val="single" w:sz="6" w:space="0" w:color="auto"/>
            </w:tcBorders>
            <w:shd w:val="clear" w:color="auto" w:fill="auto"/>
          </w:tcPr>
          <w:p w14:paraId="04A7E1F8" w14:textId="77777777" w:rsidR="007B70DD" w:rsidRPr="00F02689" w:rsidRDefault="007B70DD" w:rsidP="001C440C">
            <w:pPr>
              <w:rPr>
                <w:rFonts w:ascii="Times New Roman" w:hAnsi="Times New Roman" w:cs="Times New Roman"/>
                <w:sz w:val="24"/>
                <w:szCs w:val="24"/>
              </w:rPr>
            </w:pPr>
          </w:p>
        </w:tc>
        <w:tc>
          <w:tcPr>
            <w:tcW w:w="654" w:type="dxa"/>
            <w:tcBorders>
              <w:top w:val="single" w:sz="6" w:space="0" w:color="auto"/>
              <w:left w:val="single" w:sz="6" w:space="0" w:color="auto"/>
              <w:bottom w:val="single" w:sz="18" w:space="0" w:color="auto"/>
              <w:right w:val="single" w:sz="18" w:space="0" w:color="auto"/>
            </w:tcBorders>
            <w:shd w:val="clear" w:color="auto" w:fill="auto"/>
          </w:tcPr>
          <w:p w14:paraId="37949EEB" w14:textId="77777777" w:rsidR="007B70DD" w:rsidRPr="00F02689" w:rsidRDefault="007B70DD" w:rsidP="001C440C">
            <w:pPr>
              <w:rPr>
                <w:rFonts w:ascii="Times New Roman" w:hAnsi="Times New Roman" w:cs="Times New Roman"/>
                <w:sz w:val="24"/>
                <w:szCs w:val="24"/>
              </w:rPr>
            </w:pPr>
          </w:p>
        </w:tc>
      </w:tr>
    </w:tbl>
    <w:p w14:paraId="5881B12A" w14:textId="77777777" w:rsidR="007B70DD" w:rsidRPr="00F02689" w:rsidRDefault="007B70DD" w:rsidP="007B70DD">
      <w:pPr>
        <w:contextualSpacing/>
        <w:rPr>
          <w:rFonts w:ascii="Times New Roman" w:eastAsia="Times New Roman" w:hAnsi="Times New Roman" w:cs="Times New Roman"/>
          <w:bCs/>
          <w:kern w:val="36"/>
          <w:sz w:val="24"/>
          <w:szCs w:val="24"/>
        </w:rPr>
      </w:pPr>
    </w:p>
    <w:p w14:paraId="477B0A0D" w14:textId="77777777" w:rsidR="00E461CA" w:rsidRPr="00F02689" w:rsidRDefault="00E461CA" w:rsidP="007B70DD">
      <w:pPr>
        <w:rPr>
          <w:rFonts w:ascii="Times New Roman" w:eastAsia="Times New Roman" w:hAnsi="Times New Roman" w:cs="Times New Roman"/>
          <w:b/>
          <w:bCs/>
          <w:kern w:val="36"/>
          <w:sz w:val="24"/>
          <w:szCs w:val="24"/>
        </w:rPr>
      </w:pPr>
    </w:p>
    <w:p w14:paraId="74D38F5E" w14:textId="09100ACD" w:rsidR="007B70DD" w:rsidRPr="00F02689" w:rsidRDefault="007B70DD" w:rsidP="007B70DD">
      <w:pPr>
        <w:rPr>
          <w:rFonts w:ascii="Times New Roman" w:eastAsia="Times New Roman" w:hAnsi="Times New Roman" w:cs="Times New Roman"/>
          <w:b/>
          <w:bCs/>
          <w:kern w:val="36"/>
          <w:sz w:val="24"/>
          <w:szCs w:val="24"/>
        </w:rPr>
      </w:pPr>
      <w:r w:rsidRPr="00F02689">
        <w:rPr>
          <w:rFonts w:ascii="Times New Roman" w:eastAsia="Times New Roman" w:hAnsi="Times New Roman" w:cs="Times New Roman"/>
          <w:b/>
          <w:bCs/>
          <w:kern w:val="36"/>
          <w:sz w:val="24"/>
          <w:szCs w:val="24"/>
        </w:rPr>
        <w:t>References</w:t>
      </w:r>
    </w:p>
    <w:p w14:paraId="54FD00AF" w14:textId="77777777" w:rsidR="00E461CA" w:rsidRPr="00F02689" w:rsidRDefault="00E461CA" w:rsidP="007B70DD">
      <w:pPr>
        <w:rPr>
          <w:rFonts w:ascii="Times New Roman" w:eastAsia="Times New Roman" w:hAnsi="Times New Roman" w:cs="Times New Roman"/>
          <w:b/>
          <w:bCs/>
          <w:kern w:val="36"/>
          <w:sz w:val="24"/>
          <w:szCs w:val="24"/>
        </w:rPr>
      </w:pPr>
    </w:p>
    <w:p w14:paraId="33C905D2" w14:textId="77777777" w:rsidR="00F02FFB" w:rsidRPr="00F02FFB" w:rsidRDefault="00F02FFB" w:rsidP="00F02FFB">
      <w:pPr>
        <w:spacing w:line="480" w:lineRule="auto"/>
        <w:rPr>
          <w:rFonts w:ascii="Times New Roman" w:eastAsia="Times New Roman" w:hAnsi="Times New Roman" w:cs="Times New Roman"/>
          <w:bCs/>
          <w:kern w:val="36"/>
          <w:sz w:val="24"/>
          <w:szCs w:val="24"/>
        </w:rPr>
      </w:pPr>
      <w:r w:rsidRPr="00F02FFB">
        <w:rPr>
          <w:rFonts w:ascii="Times New Roman" w:eastAsia="Times New Roman" w:hAnsi="Times New Roman" w:cs="Times New Roman"/>
          <w:bCs/>
          <w:kern w:val="36"/>
          <w:sz w:val="24"/>
          <w:szCs w:val="24"/>
        </w:rPr>
        <w:t xml:space="preserve">Church, D.D., et al. (1985, </w:t>
      </w:r>
      <w:proofErr w:type="spellStart"/>
      <w:r w:rsidRPr="00F02FFB">
        <w:rPr>
          <w:rFonts w:ascii="Times New Roman" w:eastAsia="Times New Roman" w:hAnsi="Times New Roman" w:cs="Times New Roman"/>
          <w:bCs/>
          <w:kern w:val="36"/>
          <w:sz w:val="24"/>
          <w:szCs w:val="24"/>
        </w:rPr>
        <w:t>Epub</w:t>
      </w:r>
      <w:proofErr w:type="spellEnd"/>
      <w:r w:rsidRPr="00F02FFB">
        <w:rPr>
          <w:rFonts w:ascii="Times New Roman" w:eastAsia="Times New Roman" w:hAnsi="Times New Roman" w:cs="Times New Roman"/>
          <w:bCs/>
          <w:kern w:val="36"/>
          <w:sz w:val="24"/>
          <w:szCs w:val="24"/>
        </w:rPr>
        <w:t xml:space="preserve"> 2016). Comparison of high-intensity vs. high-volume </w:t>
      </w:r>
    </w:p>
    <w:p w14:paraId="41F10C6D" w14:textId="77777777" w:rsidR="00F02FFB" w:rsidRDefault="00F02FFB" w:rsidP="00F02FFB">
      <w:pPr>
        <w:pStyle w:val="ListParagraph"/>
        <w:spacing w:line="480" w:lineRule="auto"/>
        <w:ind w:left="36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r w:rsidRPr="00F02689">
        <w:rPr>
          <w:rFonts w:ascii="Times New Roman" w:eastAsia="Times New Roman" w:hAnsi="Times New Roman" w:cs="Times New Roman"/>
          <w:bCs/>
          <w:kern w:val="36"/>
          <w:sz w:val="24"/>
          <w:szCs w:val="24"/>
        </w:rPr>
        <w:t xml:space="preserve">resistance training on the BDNF response to exercise. </w:t>
      </w:r>
      <w:r w:rsidRPr="00F02689">
        <w:rPr>
          <w:rFonts w:ascii="Times New Roman" w:eastAsia="Times New Roman" w:hAnsi="Times New Roman" w:cs="Times New Roman"/>
          <w:bCs/>
          <w:i/>
          <w:kern w:val="36"/>
          <w:sz w:val="24"/>
          <w:szCs w:val="24"/>
        </w:rPr>
        <w:t>Journal of Applied Physiology</w:t>
      </w:r>
      <w:r w:rsidRPr="00F02689">
        <w:rPr>
          <w:rFonts w:ascii="Times New Roman" w:eastAsia="Times New Roman" w:hAnsi="Times New Roman" w:cs="Times New Roman"/>
          <w:bCs/>
          <w:kern w:val="36"/>
          <w:sz w:val="24"/>
          <w:szCs w:val="24"/>
        </w:rPr>
        <w:t xml:space="preserve">, </w:t>
      </w:r>
    </w:p>
    <w:p w14:paraId="57768D59" w14:textId="77777777" w:rsidR="00F02FFB" w:rsidRPr="00F02689" w:rsidRDefault="00F02FFB" w:rsidP="00F02FFB">
      <w:pPr>
        <w:pStyle w:val="ListParagraph"/>
        <w:spacing w:line="480" w:lineRule="auto"/>
        <w:ind w:left="36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r w:rsidRPr="00F02689">
        <w:rPr>
          <w:rFonts w:ascii="Times New Roman" w:eastAsia="Times New Roman" w:hAnsi="Times New Roman" w:cs="Times New Roman"/>
          <w:bCs/>
          <w:kern w:val="36"/>
          <w:sz w:val="24"/>
          <w:szCs w:val="24"/>
        </w:rPr>
        <w:t xml:space="preserve">121(1): 123-128. </w:t>
      </w:r>
    </w:p>
    <w:p w14:paraId="4AE4B104" w14:textId="77777777" w:rsidR="00F02FFB" w:rsidRPr="00F02FFB" w:rsidRDefault="00F02FFB" w:rsidP="00F02FFB">
      <w:pPr>
        <w:spacing w:line="480" w:lineRule="auto"/>
        <w:rPr>
          <w:rFonts w:ascii="Times New Roman" w:eastAsia="Times New Roman" w:hAnsi="Times New Roman" w:cs="Times New Roman"/>
          <w:bCs/>
          <w:kern w:val="36"/>
          <w:sz w:val="24"/>
          <w:szCs w:val="24"/>
        </w:rPr>
      </w:pPr>
      <w:proofErr w:type="spellStart"/>
      <w:r w:rsidRPr="00F02FFB">
        <w:rPr>
          <w:rFonts w:ascii="Times New Roman" w:eastAsia="Times New Roman" w:hAnsi="Times New Roman" w:cs="Times New Roman"/>
          <w:bCs/>
          <w:kern w:val="36"/>
          <w:sz w:val="24"/>
          <w:szCs w:val="24"/>
        </w:rPr>
        <w:t>Fagard</w:t>
      </w:r>
      <w:proofErr w:type="spellEnd"/>
      <w:r w:rsidRPr="00F02FFB">
        <w:rPr>
          <w:rFonts w:ascii="Times New Roman" w:eastAsia="Times New Roman" w:hAnsi="Times New Roman" w:cs="Times New Roman"/>
          <w:bCs/>
          <w:kern w:val="36"/>
          <w:sz w:val="24"/>
          <w:szCs w:val="24"/>
        </w:rPr>
        <w:t xml:space="preserve">, R.H. (2006). Exercise is good for your blood pressure: effects of endurance training </w:t>
      </w:r>
    </w:p>
    <w:p w14:paraId="4267CB62" w14:textId="77777777" w:rsidR="00F02FFB" w:rsidRPr="008D70AA" w:rsidRDefault="00F02FFB" w:rsidP="00F02FFB">
      <w:pPr>
        <w:pStyle w:val="ListParagraph"/>
        <w:spacing w:line="480" w:lineRule="auto"/>
        <w:ind w:left="36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r w:rsidRPr="008D70AA">
        <w:rPr>
          <w:rFonts w:ascii="Times New Roman" w:eastAsia="Times New Roman" w:hAnsi="Times New Roman" w:cs="Times New Roman"/>
          <w:bCs/>
          <w:kern w:val="36"/>
          <w:sz w:val="24"/>
          <w:szCs w:val="24"/>
        </w:rPr>
        <w:t xml:space="preserve">and resistance </w:t>
      </w:r>
      <w:proofErr w:type="gramStart"/>
      <w:r w:rsidRPr="008D70AA">
        <w:rPr>
          <w:rFonts w:ascii="Times New Roman" w:eastAsia="Times New Roman" w:hAnsi="Times New Roman" w:cs="Times New Roman"/>
          <w:bCs/>
          <w:kern w:val="36"/>
          <w:sz w:val="24"/>
          <w:szCs w:val="24"/>
        </w:rPr>
        <w:t>training..</w:t>
      </w:r>
      <w:proofErr w:type="gramEnd"/>
      <w:r w:rsidRPr="008D70AA">
        <w:rPr>
          <w:rFonts w:ascii="Times New Roman" w:eastAsia="Times New Roman" w:hAnsi="Times New Roman" w:cs="Times New Roman"/>
          <w:bCs/>
          <w:kern w:val="36"/>
          <w:sz w:val="24"/>
          <w:szCs w:val="24"/>
        </w:rPr>
        <w:t xml:space="preserve"> </w:t>
      </w:r>
      <w:r w:rsidRPr="008D70AA">
        <w:rPr>
          <w:rFonts w:ascii="Times New Roman" w:eastAsia="Times New Roman" w:hAnsi="Times New Roman" w:cs="Times New Roman"/>
          <w:bCs/>
          <w:i/>
          <w:kern w:val="36"/>
          <w:sz w:val="24"/>
          <w:szCs w:val="24"/>
        </w:rPr>
        <w:t>Clinical and Experimental Pharmacology and Physiology</w:t>
      </w:r>
      <w:r w:rsidRPr="008D70AA">
        <w:rPr>
          <w:rFonts w:ascii="Times New Roman" w:eastAsia="Times New Roman" w:hAnsi="Times New Roman" w:cs="Times New Roman"/>
          <w:bCs/>
          <w:kern w:val="36"/>
          <w:sz w:val="24"/>
          <w:szCs w:val="24"/>
        </w:rPr>
        <w:t xml:space="preserve">, </w:t>
      </w:r>
    </w:p>
    <w:p w14:paraId="22F23BC8" w14:textId="77777777" w:rsidR="00F02FFB" w:rsidRPr="000057CA" w:rsidRDefault="00F02FFB" w:rsidP="00F02FFB">
      <w:pPr>
        <w:spacing w:line="480" w:lineRule="auto"/>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r w:rsidRPr="000057CA">
        <w:rPr>
          <w:rFonts w:ascii="Times New Roman" w:eastAsia="Times New Roman" w:hAnsi="Times New Roman" w:cs="Times New Roman"/>
          <w:bCs/>
          <w:kern w:val="36"/>
          <w:sz w:val="24"/>
          <w:szCs w:val="24"/>
        </w:rPr>
        <w:t>33(9): 853-856.</w:t>
      </w:r>
    </w:p>
    <w:p w14:paraId="21B8BC98" w14:textId="77777777" w:rsidR="00F02FFB" w:rsidRPr="00F02FFB" w:rsidRDefault="00F02FFB" w:rsidP="00F02FFB">
      <w:pPr>
        <w:spacing w:line="480" w:lineRule="auto"/>
        <w:rPr>
          <w:rFonts w:ascii="Times New Roman" w:eastAsia="Times New Roman" w:hAnsi="Times New Roman" w:cs="Times New Roman"/>
          <w:bCs/>
          <w:kern w:val="36"/>
          <w:sz w:val="24"/>
          <w:szCs w:val="24"/>
        </w:rPr>
      </w:pPr>
      <w:r w:rsidRPr="00F02FFB">
        <w:rPr>
          <w:rFonts w:ascii="Times New Roman" w:eastAsia="Times New Roman" w:hAnsi="Times New Roman" w:cs="Times New Roman"/>
          <w:bCs/>
          <w:kern w:val="36"/>
          <w:sz w:val="24"/>
          <w:szCs w:val="24"/>
        </w:rPr>
        <w:t xml:space="preserve">Guadalupe-Grau, A., Fuentes, T., Guerra, B., &amp; </w:t>
      </w:r>
      <w:proofErr w:type="spellStart"/>
      <w:r w:rsidRPr="00F02FFB">
        <w:rPr>
          <w:rFonts w:ascii="Times New Roman" w:eastAsia="Times New Roman" w:hAnsi="Times New Roman" w:cs="Times New Roman"/>
          <w:bCs/>
          <w:kern w:val="36"/>
          <w:sz w:val="24"/>
          <w:szCs w:val="24"/>
        </w:rPr>
        <w:t>Calbet</w:t>
      </w:r>
      <w:proofErr w:type="spellEnd"/>
      <w:r w:rsidRPr="00F02FFB">
        <w:rPr>
          <w:rFonts w:ascii="Times New Roman" w:eastAsia="Times New Roman" w:hAnsi="Times New Roman" w:cs="Times New Roman"/>
          <w:bCs/>
          <w:kern w:val="36"/>
          <w:sz w:val="24"/>
          <w:szCs w:val="24"/>
        </w:rPr>
        <w:t xml:space="preserve">, J.A. (2009). Exercise and bone mass </w:t>
      </w:r>
    </w:p>
    <w:p w14:paraId="00E0311E" w14:textId="4727D66E" w:rsidR="00F02FFB" w:rsidRDefault="00F02FFB" w:rsidP="00F02FFB">
      <w:pPr>
        <w:spacing w:line="480" w:lineRule="auto"/>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r w:rsidRPr="00F02689">
        <w:rPr>
          <w:rFonts w:ascii="Times New Roman" w:eastAsia="Times New Roman" w:hAnsi="Times New Roman" w:cs="Times New Roman"/>
          <w:bCs/>
          <w:kern w:val="36"/>
          <w:sz w:val="24"/>
          <w:szCs w:val="24"/>
        </w:rPr>
        <w:t xml:space="preserve">in adults. </w:t>
      </w:r>
      <w:r w:rsidRPr="00F02689">
        <w:rPr>
          <w:rFonts w:ascii="Times New Roman" w:eastAsia="Times New Roman" w:hAnsi="Times New Roman" w:cs="Times New Roman"/>
          <w:bCs/>
          <w:i/>
          <w:kern w:val="36"/>
          <w:sz w:val="24"/>
          <w:szCs w:val="24"/>
        </w:rPr>
        <w:t xml:space="preserve">Sports Medicine </w:t>
      </w:r>
      <w:r w:rsidRPr="00F02689">
        <w:rPr>
          <w:rFonts w:ascii="Times New Roman" w:eastAsia="Times New Roman" w:hAnsi="Times New Roman" w:cs="Times New Roman"/>
          <w:bCs/>
          <w:kern w:val="36"/>
          <w:sz w:val="24"/>
          <w:szCs w:val="24"/>
        </w:rPr>
        <w:t>(Auckland, NZ), 39(6): 439-468.</w:t>
      </w:r>
    </w:p>
    <w:p w14:paraId="5444E1EA" w14:textId="77777777" w:rsidR="00F02689" w:rsidRPr="00F02FFB" w:rsidRDefault="007B70DD" w:rsidP="00F02FFB">
      <w:pPr>
        <w:spacing w:line="480" w:lineRule="auto"/>
        <w:rPr>
          <w:rFonts w:ascii="Times New Roman" w:eastAsia="Times New Roman" w:hAnsi="Times New Roman" w:cs="Times New Roman"/>
          <w:bCs/>
          <w:kern w:val="36"/>
          <w:sz w:val="24"/>
          <w:szCs w:val="24"/>
        </w:rPr>
      </w:pPr>
      <w:proofErr w:type="spellStart"/>
      <w:r w:rsidRPr="00F02FFB">
        <w:rPr>
          <w:rFonts w:ascii="Times New Roman" w:eastAsia="Times New Roman" w:hAnsi="Times New Roman" w:cs="Times New Roman"/>
          <w:bCs/>
          <w:kern w:val="36"/>
          <w:sz w:val="24"/>
          <w:szCs w:val="24"/>
        </w:rPr>
        <w:t>Kjaer</w:t>
      </w:r>
      <w:proofErr w:type="spellEnd"/>
      <w:r w:rsidRPr="00F02FFB">
        <w:rPr>
          <w:rFonts w:ascii="Times New Roman" w:eastAsia="Times New Roman" w:hAnsi="Times New Roman" w:cs="Times New Roman"/>
          <w:bCs/>
          <w:kern w:val="36"/>
          <w:sz w:val="24"/>
          <w:szCs w:val="24"/>
        </w:rPr>
        <w:t xml:space="preserve">, M. (2004). Role of extracellular matrix in adaptation of tendon and skeletal muscle to </w:t>
      </w:r>
    </w:p>
    <w:p w14:paraId="732FF6B1" w14:textId="7CD07280" w:rsidR="007B70DD" w:rsidRPr="00F02689" w:rsidRDefault="00F02689" w:rsidP="00F02689">
      <w:pPr>
        <w:pStyle w:val="ListParagraph"/>
        <w:spacing w:line="480" w:lineRule="auto"/>
        <w:ind w:left="36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r w:rsidR="007B70DD" w:rsidRPr="00F02689">
        <w:rPr>
          <w:rFonts w:ascii="Times New Roman" w:eastAsia="Times New Roman" w:hAnsi="Times New Roman" w:cs="Times New Roman"/>
          <w:bCs/>
          <w:kern w:val="36"/>
          <w:sz w:val="24"/>
          <w:szCs w:val="24"/>
        </w:rPr>
        <w:t xml:space="preserve">mechanical loading. </w:t>
      </w:r>
      <w:r w:rsidR="007B70DD" w:rsidRPr="00F02689">
        <w:rPr>
          <w:rFonts w:ascii="Times New Roman" w:eastAsia="Times New Roman" w:hAnsi="Times New Roman" w:cs="Times New Roman"/>
          <w:bCs/>
          <w:i/>
          <w:kern w:val="36"/>
          <w:sz w:val="24"/>
          <w:szCs w:val="24"/>
        </w:rPr>
        <w:t>Physiological Reviews</w:t>
      </w:r>
      <w:r w:rsidR="007B70DD" w:rsidRPr="00F02689">
        <w:rPr>
          <w:rFonts w:ascii="Times New Roman" w:eastAsia="Times New Roman" w:hAnsi="Times New Roman" w:cs="Times New Roman"/>
          <w:bCs/>
          <w:kern w:val="36"/>
          <w:sz w:val="24"/>
          <w:szCs w:val="24"/>
        </w:rPr>
        <w:t>, 84(2): 649-698.</w:t>
      </w:r>
    </w:p>
    <w:p w14:paraId="79A5B010" w14:textId="77777777" w:rsidR="00F02FFB" w:rsidRPr="00F02FFB" w:rsidRDefault="00F02FFB" w:rsidP="00F02FFB">
      <w:pPr>
        <w:spacing w:line="480" w:lineRule="auto"/>
        <w:outlineLvl w:val="0"/>
        <w:rPr>
          <w:rFonts w:ascii="Times New Roman" w:eastAsia="Times New Roman" w:hAnsi="Times New Roman" w:cs="Times New Roman"/>
          <w:bCs/>
          <w:kern w:val="36"/>
          <w:sz w:val="24"/>
          <w:szCs w:val="24"/>
        </w:rPr>
      </w:pPr>
      <w:r w:rsidRPr="00F02FFB">
        <w:rPr>
          <w:rFonts w:ascii="Times New Roman" w:eastAsia="Times New Roman" w:hAnsi="Times New Roman" w:cs="Times New Roman"/>
          <w:bCs/>
          <w:kern w:val="36"/>
          <w:sz w:val="24"/>
          <w:szCs w:val="24"/>
        </w:rPr>
        <w:t xml:space="preserve">Kraemer, W.J., </w:t>
      </w:r>
      <w:proofErr w:type="spellStart"/>
      <w:r w:rsidRPr="00F02FFB">
        <w:rPr>
          <w:rFonts w:ascii="Times New Roman" w:eastAsia="Times New Roman" w:hAnsi="Times New Roman" w:cs="Times New Roman"/>
          <w:bCs/>
          <w:kern w:val="36"/>
          <w:sz w:val="24"/>
          <w:szCs w:val="24"/>
        </w:rPr>
        <w:t>Ratamess</w:t>
      </w:r>
      <w:proofErr w:type="spellEnd"/>
      <w:r w:rsidRPr="00F02FFB">
        <w:rPr>
          <w:rFonts w:ascii="Times New Roman" w:eastAsia="Times New Roman" w:hAnsi="Times New Roman" w:cs="Times New Roman"/>
          <w:bCs/>
          <w:kern w:val="36"/>
          <w:sz w:val="24"/>
          <w:szCs w:val="24"/>
        </w:rPr>
        <w:t xml:space="preserve">, N.A., &amp; French, D.N. (2002). Resistance training for health and </w:t>
      </w:r>
    </w:p>
    <w:p w14:paraId="646041DB" w14:textId="77777777" w:rsidR="00F02FFB" w:rsidRPr="00F02689" w:rsidRDefault="00F02FFB" w:rsidP="00F02FFB">
      <w:pPr>
        <w:pStyle w:val="ListParagraph"/>
        <w:spacing w:line="480" w:lineRule="auto"/>
        <w:ind w:left="360"/>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r w:rsidRPr="00F02689">
        <w:rPr>
          <w:rFonts w:ascii="Times New Roman" w:eastAsia="Times New Roman" w:hAnsi="Times New Roman" w:cs="Times New Roman"/>
          <w:bCs/>
          <w:kern w:val="36"/>
          <w:sz w:val="24"/>
          <w:szCs w:val="24"/>
        </w:rPr>
        <w:t xml:space="preserve">performance. </w:t>
      </w:r>
      <w:r w:rsidRPr="00F02689">
        <w:rPr>
          <w:rFonts w:ascii="Times New Roman" w:eastAsia="Times New Roman" w:hAnsi="Times New Roman" w:cs="Times New Roman"/>
          <w:bCs/>
          <w:i/>
          <w:kern w:val="36"/>
          <w:sz w:val="24"/>
          <w:szCs w:val="24"/>
        </w:rPr>
        <w:t>Current Sports Medicine Reports</w:t>
      </w:r>
      <w:r w:rsidRPr="00F02689">
        <w:rPr>
          <w:rFonts w:ascii="Times New Roman" w:eastAsia="Times New Roman" w:hAnsi="Times New Roman" w:cs="Times New Roman"/>
          <w:bCs/>
          <w:kern w:val="36"/>
          <w:sz w:val="24"/>
          <w:szCs w:val="24"/>
        </w:rPr>
        <w:t xml:space="preserve">, 1(3): 165–171. </w:t>
      </w:r>
    </w:p>
    <w:p w14:paraId="371FDEEA" w14:textId="77777777" w:rsidR="00F02FFB" w:rsidRPr="00F02FFB" w:rsidRDefault="00F02FFB" w:rsidP="00F02FFB">
      <w:pPr>
        <w:spacing w:line="480" w:lineRule="auto"/>
        <w:rPr>
          <w:rFonts w:ascii="Times New Roman" w:eastAsia="Times New Roman" w:hAnsi="Times New Roman" w:cs="Times New Roman"/>
          <w:bCs/>
          <w:kern w:val="36"/>
          <w:sz w:val="24"/>
          <w:szCs w:val="24"/>
        </w:rPr>
      </w:pPr>
      <w:proofErr w:type="spellStart"/>
      <w:r w:rsidRPr="00F02FFB">
        <w:rPr>
          <w:rFonts w:ascii="Times New Roman" w:eastAsia="Times New Roman" w:hAnsi="Times New Roman" w:cs="Times New Roman"/>
          <w:bCs/>
          <w:kern w:val="36"/>
          <w:sz w:val="24"/>
          <w:szCs w:val="24"/>
        </w:rPr>
        <w:t>Oftedal</w:t>
      </w:r>
      <w:proofErr w:type="spellEnd"/>
      <w:r w:rsidRPr="00F02FFB">
        <w:rPr>
          <w:rFonts w:ascii="Times New Roman" w:eastAsia="Times New Roman" w:hAnsi="Times New Roman" w:cs="Times New Roman"/>
          <w:bCs/>
          <w:kern w:val="36"/>
          <w:sz w:val="24"/>
          <w:szCs w:val="24"/>
        </w:rPr>
        <w:t xml:space="preserve">, S., Smith, J., </w:t>
      </w:r>
      <w:proofErr w:type="spellStart"/>
      <w:r w:rsidRPr="00F02FFB">
        <w:rPr>
          <w:rFonts w:ascii="Times New Roman" w:eastAsia="Times New Roman" w:hAnsi="Times New Roman" w:cs="Times New Roman"/>
          <w:bCs/>
          <w:kern w:val="36"/>
          <w:sz w:val="24"/>
          <w:szCs w:val="24"/>
        </w:rPr>
        <w:t>Vandelanotte</w:t>
      </w:r>
      <w:proofErr w:type="spellEnd"/>
      <w:r w:rsidRPr="00F02FFB">
        <w:rPr>
          <w:rFonts w:ascii="Times New Roman" w:eastAsia="Times New Roman" w:hAnsi="Times New Roman" w:cs="Times New Roman"/>
          <w:bCs/>
          <w:kern w:val="36"/>
          <w:sz w:val="24"/>
          <w:szCs w:val="24"/>
        </w:rPr>
        <w:t xml:space="preserve">, C., Burton, N.W., &amp; Duncan, M.J. (2019). Resistance </w:t>
      </w:r>
    </w:p>
    <w:p w14:paraId="5CB7781E" w14:textId="77777777" w:rsidR="00F02FFB" w:rsidRDefault="00F02FFB" w:rsidP="00F02FFB">
      <w:pPr>
        <w:pStyle w:val="ListParagraph"/>
        <w:spacing w:line="480" w:lineRule="auto"/>
        <w:ind w:left="36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r w:rsidRPr="00F02689">
        <w:rPr>
          <w:rFonts w:ascii="Times New Roman" w:eastAsia="Times New Roman" w:hAnsi="Times New Roman" w:cs="Times New Roman"/>
          <w:bCs/>
          <w:kern w:val="36"/>
          <w:sz w:val="24"/>
          <w:szCs w:val="24"/>
        </w:rPr>
        <w:t xml:space="preserve">training in addition to aerobic activity is associated with lower likelihood of depression </w:t>
      </w:r>
    </w:p>
    <w:p w14:paraId="0588112F" w14:textId="77777777" w:rsidR="00F02FFB" w:rsidRDefault="00F02FFB" w:rsidP="00F02FFB">
      <w:pPr>
        <w:pStyle w:val="ListParagraph"/>
        <w:spacing w:line="480" w:lineRule="auto"/>
        <w:ind w:left="36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r w:rsidRPr="00F02689">
        <w:rPr>
          <w:rFonts w:ascii="Times New Roman" w:eastAsia="Times New Roman" w:hAnsi="Times New Roman" w:cs="Times New Roman"/>
          <w:bCs/>
          <w:kern w:val="36"/>
          <w:sz w:val="24"/>
          <w:szCs w:val="24"/>
        </w:rPr>
        <w:t>and comorbid depression and anxiety symptoms: A cross sectional analysis of Australian</w:t>
      </w:r>
    </w:p>
    <w:p w14:paraId="5007FC55" w14:textId="77777777" w:rsidR="00F02FFB" w:rsidRDefault="00F02FFB" w:rsidP="00F02FFB">
      <w:pPr>
        <w:pStyle w:val="ListParagraph"/>
        <w:spacing w:line="480" w:lineRule="auto"/>
        <w:ind w:left="36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r w:rsidRPr="00F02689">
        <w:rPr>
          <w:rFonts w:ascii="Times New Roman" w:eastAsia="Times New Roman" w:hAnsi="Times New Roman" w:cs="Times New Roman"/>
          <w:bCs/>
          <w:kern w:val="36"/>
          <w:sz w:val="24"/>
          <w:szCs w:val="24"/>
        </w:rPr>
        <w:t xml:space="preserve">women. </w:t>
      </w:r>
      <w:r w:rsidRPr="00F02689">
        <w:rPr>
          <w:rFonts w:ascii="Times New Roman" w:eastAsia="Times New Roman" w:hAnsi="Times New Roman" w:cs="Times New Roman"/>
          <w:bCs/>
          <w:i/>
          <w:kern w:val="36"/>
          <w:sz w:val="24"/>
          <w:szCs w:val="24"/>
        </w:rPr>
        <w:t>Preventive Medicine</w:t>
      </w:r>
      <w:r w:rsidRPr="00F02689">
        <w:rPr>
          <w:rFonts w:ascii="Times New Roman" w:eastAsia="Times New Roman" w:hAnsi="Times New Roman" w:cs="Times New Roman"/>
          <w:bCs/>
          <w:kern w:val="36"/>
          <w:sz w:val="24"/>
          <w:szCs w:val="24"/>
        </w:rPr>
        <w:t xml:space="preserve">, July 16:105773. </w:t>
      </w:r>
      <w:proofErr w:type="spellStart"/>
      <w:r w:rsidRPr="00F02689">
        <w:rPr>
          <w:rFonts w:ascii="Times New Roman" w:eastAsia="Times New Roman" w:hAnsi="Times New Roman" w:cs="Times New Roman"/>
          <w:bCs/>
          <w:kern w:val="36"/>
          <w:sz w:val="24"/>
          <w:szCs w:val="24"/>
        </w:rPr>
        <w:t>doi</w:t>
      </w:r>
      <w:proofErr w:type="spellEnd"/>
      <w:r w:rsidRPr="00F02689">
        <w:rPr>
          <w:rFonts w:ascii="Times New Roman" w:eastAsia="Times New Roman" w:hAnsi="Times New Roman" w:cs="Times New Roman"/>
          <w:bCs/>
          <w:kern w:val="36"/>
          <w:sz w:val="24"/>
          <w:szCs w:val="24"/>
        </w:rPr>
        <w:t>: 10.1016/j.ypmed.2019.105773. [</w:t>
      </w:r>
      <w:proofErr w:type="spellStart"/>
      <w:r w:rsidRPr="00F02689">
        <w:rPr>
          <w:rFonts w:ascii="Times New Roman" w:eastAsia="Times New Roman" w:hAnsi="Times New Roman" w:cs="Times New Roman"/>
          <w:bCs/>
          <w:kern w:val="36"/>
          <w:sz w:val="24"/>
          <w:szCs w:val="24"/>
        </w:rPr>
        <w:t>Epub</w:t>
      </w:r>
      <w:proofErr w:type="spellEnd"/>
      <w:r w:rsidRPr="00F02689">
        <w:rPr>
          <w:rFonts w:ascii="Times New Roman" w:eastAsia="Times New Roman" w:hAnsi="Times New Roman" w:cs="Times New Roman"/>
          <w:bCs/>
          <w:kern w:val="36"/>
          <w:sz w:val="24"/>
          <w:szCs w:val="24"/>
        </w:rPr>
        <w:t xml:space="preserve"> </w:t>
      </w:r>
    </w:p>
    <w:p w14:paraId="5D6834ED" w14:textId="77777777" w:rsidR="00F02FFB" w:rsidRPr="00F02689" w:rsidRDefault="00F02FFB" w:rsidP="00F02FFB">
      <w:pPr>
        <w:pStyle w:val="ListParagraph"/>
        <w:spacing w:line="480" w:lineRule="auto"/>
        <w:ind w:left="36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r w:rsidRPr="00F02689">
        <w:rPr>
          <w:rFonts w:ascii="Times New Roman" w:eastAsia="Times New Roman" w:hAnsi="Times New Roman" w:cs="Times New Roman"/>
          <w:bCs/>
          <w:kern w:val="36"/>
          <w:sz w:val="24"/>
          <w:szCs w:val="24"/>
        </w:rPr>
        <w:t>ahead of print]</w:t>
      </w:r>
    </w:p>
    <w:p w14:paraId="15F88226" w14:textId="77777777" w:rsidR="00F02FFB" w:rsidRDefault="00F02FFB" w:rsidP="00F02FFB">
      <w:pPr>
        <w:spacing w:line="480" w:lineRule="auto"/>
        <w:rPr>
          <w:rFonts w:ascii="Times New Roman" w:eastAsia="Times New Roman" w:hAnsi="Times New Roman" w:cs="Times New Roman"/>
          <w:bCs/>
          <w:kern w:val="36"/>
          <w:sz w:val="24"/>
          <w:szCs w:val="24"/>
        </w:rPr>
      </w:pPr>
    </w:p>
    <w:p w14:paraId="0FF8E861" w14:textId="77777777" w:rsidR="00F02FFB" w:rsidRPr="00F02FFB" w:rsidRDefault="00F02FFB" w:rsidP="00F02FFB">
      <w:pPr>
        <w:spacing w:line="480" w:lineRule="auto"/>
        <w:rPr>
          <w:rFonts w:ascii="Times New Roman" w:eastAsia="Times New Roman" w:hAnsi="Times New Roman" w:cs="Times New Roman"/>
          <w:bCs/>
          <w:kern w:val="36"/>
          <w:sz w:val="24"/>
          <w:szCs w:val="24"/>
        </w:rPr>
      </w:pPr>
      <w:r w:rsidRPr="00F02FFB">
        <w:rPr>
          <w:rFonts w:ascii="Times New Roman" w:eastAsia="Times New Roman" w:hAnsi="Times New Roman" w:cs="Times New Roman"/>
          <w:bCs/>
          <w:kern w:val="36"/>
          <w:sz w:val="24"/>
          <w:szCs w:val="24"/>
        </w:rPr>
        <w:lastRenderedPageBreak/>
        <w:t xml:space="preserve">Pratley, R., et. al. (1985, </w:t>
      </w:r>
      <w:proofErr w:type="spellStart"/>
      <w:r w:rsidRPr="00F02FFB">
        <w:rPr>
          <w:rFonts w:ascii="Times New Roman" w:eastAsia="Times New Roman" w:hAnsi="Times New Roman" w:cs="Times New Roman"/>
          <w:bCs/>
          <w:kern w:val="36"/>
          <w:sz w:val="24"/>
          <w:szCs w:val="24"/>
        </w:rPr>
        <w:t>Epub</w:t>
      </w:r>
      <w:proofErr w:type="spellEnd"/>
      <w:r w:rsidRPr="00F02FFB">
        <w:rPr>
          <w:rFonts w:ascii="Times New Roman" w:eastAsia="Times New Roman" w:hAnsi="Times New Roman" w:cs="Times New Roman"/>
          <w:bCs/>
          <w:kern w:val="36"/>
          <w:sz w:val="24"/>
          <w:szCs w:val="24"/>
        </w:rPr>
        <w:t xml:space="preserve"> 1994). Strength training increases resting metabolic rate and </w:t>
      </w:r>
    </w:p>
    <w:p w14:paraId="5AF778A6" w14:textId="77777777" w:rsidR="00F02FFB" w:rsidRDefault="00F02FFB" w:rsidP="00F02FFB">
      <w:pPr>
        <w:pStyle w:val="ListParagraph"/>
        <w:spacing w:line="480" w:lineRule="auto"/>
        <w:ind w:left="36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r w:rsidRPr="00F02689">
        <w:rPr>
          <w:rFonts w:ascii="Times New Roman" w:eastAsia="Times New Roman" w:hAnsi="Times New Roman" w:cs="Times New Roman"/>
          <w:bCs/>
          <w:kern w:val="36"/>
          <w:sz w:val="24"/>
          <w:szCs w:val="24"/>
        </w:rPr>
        <w:t xml:space="preserve">norepinephrine levels in healthy 50- to 65-yr-old men. </w:t>
      </w:r>
      <w:r w:rsidRPr="00F02689">
        <w:rPr>
          <w:rFonts w:ascii="Times New Roman" w:eastAsia="Times New Roman" w:hAnsi="Times New Roman" w:cs="Times New Roman"/>
          <w:bCs/>
          <w:i/>
          <w:kern w:val="36"/>
          <w:sz w:val="24"/>
          <w:szCs w:val="24"/>
        </w:rPr>
        <w:t>Journal of Applied Physiology</w:t>
      </w:r>
      <w:r w:rsidRPr="00F02689">
        <w:rPr>
          <w:rFonts w:ascii="Times New Roman" w:eastAsia="Times New Roman" w:hAnsi="Times New Roman" w:cs="Times New Roman"/>
          <w:bCs/>
          <w:kern w:val="36"/>
          <w:sz w:val="24"/>
          <w:szCs w:val="24"/>
        </w:rPr>
        <w:t xml:space="preserve">, </w:t>
      </w:r>
    </w:p>
    <w:p w14:paraId="62DC66F9" w14:textId="77777777" w:rsidR="00F02FFB" w:rsidRPr="00F02689" w:rsidRDefault="00F02FFB" w:rsidP="00F02FFB">
      <w:pPr>
        <w:pStyle w:val="ListParagraph"/>
        <w:spacing w:line="480" w:lineRule="auto"/>
        <w:ind w:left="36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r w:rsidRPr="00F02689">
        <w:rPr>
          <w:rFonts w:ascii="Times New Roman" w:eastAsia="Times New Roman" w:hAnsi="Times New Roman" w:cs="Times New Roman"/>
          <w:bCs/>
          <w:kern w:val="36"/>
          <w:sz w:val="24"/>
          <w:szCs w:val="24"/>
        </w:rPr>
        <w:t>76(1):133-137.</w:t>
      </w:r>
    </w:p>
    <w:p w14:paraId="2E972110" w14:textId="77777777" w:rsidR="00F02FFB" w:rsidRPr="00F02FFB" w:rsidRDefault="00F02FFB" w:rsidP="00F02FFB">
      <w:pPr>
        <w:spacing w:line="480" w:lineRule="auto"/>
        <w:rPr>
          <w:rFonts w:ascii="Times New Roman" w:eastAsia="Times New Roman" w:hAnsi="Times New Roman" w:cs="Times New Roman"/>
          <w:bCs/>
          <w:kern w:val="36"/>
          <w:sz w:val="24"/>
          <w:szCs w:val="24"/>
        </w:rPr>
      </w:pPr>
      <w:proofErr w:type="spellStart"/>
      <w:r w:rsidRPr="00F02FFB">
        <w:rPr>
          <w:rFonts w:ascii="Times New Roman" w:eastAsia="Times New Roman" w:hAnsi="Times New Roman" w:cs="Times New Roman"/>
          <w:bCs/>
          <w:kern w:val="36"/>
          <w:sz w:val="24"/>
          <w:szCs w:val="24"/>
        </w:rPr>
        <w:t>Umpierre</w:t>
      </w:r>
      <w:proofErr w:type="spellEnd"/>
      <w:r w:rsidRPr="00F02FFB">
        <w:rPr>
          <w:rFonts w:ascii="Times New Roman" w:eastAsia="Times New Roman" w:hAnsi="Times New Roman" w:cs="Times New Roman"/>
          <w:bCs/>
          <w:kern w:val="36"/>
          <w:sz w:val="24"/>
          <w:szCs w:val="24"/>
        </w:rPr>
        <w:t xml:space="preserve">, D., &amp; Stein, R. (2007). Hemodynamic and vascular effects of resistance training: </w:t>
      </w:r>
    </w:p>
    <w:p w14:paraId="76DC414B" w14:textId="77777777" w:rsidR="00F02FFB" w:rsidRDefault="00F02FFB" w:rsidP="00F02FFB">
      <w:pPr>
        <w:pStyle w:val="ListParagraph"/>
        <w:spacing w:line="480" w:lineRule="auto"/>
        <w:ind w:left="36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r w:rsidRPr="00F02689">
        <w:rPr>
          <w:rFonts w:ascii="Times New Roman" w:eastAsia="Times New Roman" w:hAnsi="Times New Roman" w:cs="Times New Roman"/>
          <w:bCs/>
          <w:kern w:val="36"/>
          <w:sz w:val="24"/>
          <w:szCs w:val="24"/>
        </w:rPr>
        <w:t xml:space="preserve">implications for cardiovascular disease. </w:t>
      </w:r>
      <w:proofErr w:type="spellStart"/>
      <w:r w:rsidRPr="00F02689">
        <w:rPr>
          <w:rFonts w:ascii="Times New Roman" w:eastAsia="Times New Roman" w:hAnsi="Times New Roman" w:cs="Times New Roman"/>
          <w:bCs/>
          <w:i/>
          <w:kern w:val="36"/>
          <w:sz w:val="24"/>
          <w:szCs w:val="24"/>
        </w:rPr>
        <w:t>Arquivos</w:t>
      </w:r>
      <w:proofErr w:type="spellEnd"/>
      <w:r w:rsidRPr="00F02689">
        <w:rPr>
          <w:rFonts w:ascii="Times New Roman" w:eastAsia="Times New Roman" w:hAnsi="Times New Roman" w:cs="Times New Roman"/>
          <w:bCs/>
          <w:i/>
          <w:kern w:val="36"/>
          <w:sz w:val="24"/>
          <w:szCs w:val="24"/>
        </w:rPr>
        <w:t xml:space="preserve"> </w:t>
      </w:r>
      <w:proofErr w:type="spellStart"/>
      <w:r w:rsidRPr="00F02689">
        <w:rPr>
          <w:rFonts w:ascii="Times New Roman" w:eastAsia="Times New Roman" w:hAnsi="Times New Roman" w:cs="Times New Roman"/>
          <w:bCs/>
          <w:i/>
          <w:kern w:val="36"/>
          <w:sz w:val="24"/>
          <w:szCs w:val="24"/>
        </w:rPr>
        <w:t>Brasileiros</w:t>
      </w:r>
      <w:proofErr w:type="spellEnd"/>
      <w:r w:rsidRPr="00F02689">
        <w:rPr>
          <w:rFonts w:ascii="Times New Roman" w:eastAsia="Times New Roman" w:hAnsi="Times New Roman" w:cs="Times New Roman"/>
          <w:bCs/>
          <w:i/>
          <w:kern w:val="36"/>
          <w:sz w:val="24"/>
          <w:szCs w:val="24"/>
        </w:rPr>
        <w:t xml:space="preserve"> de </w:t>
      </w:r>
      <w:proofErr w:type="spellStart"/>
      <w:r w:rsidRPr="00F02689">
        <w:rPr>
          <w:rFonts w:ascii="Times New Roman" w:eastAsia="Times New Roman" w:hAnsi="Times New Roman" w:cs="Times New Roman"/>
          <w:bCs/>
          <w:i/>
          <w:kern w:val="36"/>
          <w:sz w:val="24"/>
          <w:szCs w:val="24"/>
        </w:rPr>
        <w:t>Cardiologia</w:t>
      </w:r>
      <w:proofErr w:type="spellEnd"/>
      <w:r w:rsidRPr="00F02689">
        <w:rPr>
          <w:rFonts w:ascii="Times New Roman" w:eastAsia="Times New Roman" w:hAnsi="Times New Roman" w:cs="Times New Roman"/>
          <w:bCs/>
          <w:kern w:val="36"/>
          <w:sz w:val="24"/>
          <w:szCs w:val="24"/>
        </w:rPr>
        <w:t>, 89(4): 256-</w:t>
      </w:r>
    </w:p>
    <w:p w14:paraId="7AC1DC51" w14:textId="77777777" w:rsidR="00F02FFB" w:rsidRPr="00F02689" w:rsidRDefault="00F02FFB" w:rsidP="00F02FFB">
      <w:pPr>
        <w:pStyle w:val="ListParagraph"/>
        <w:spacing w:line="480" w:lineRule="auto"/>
        <w:ind w:left="36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r w:rsidRPr="00F02689">
        <w:rPr>
          <w:rFonts w:ascii="Times New Roman" w:eastAsia="Times New Roman" w:hAnsi="Times New Roman" w:cs="Times New Roman"/>
          <w:bCs/>
          <w:kern w:val="36"/>
          <w:sz w:val="24"/>
          <w:szCs w:val="24"/>
        </w:rPr>
        <w:t>262.</w:t>
      </w:r>
    </w:p>
    <w:p w14:paraId="7D2DE4DB" w14:textId="77777777" w:rsidR="00F02FFB" w:rsidRPr="00F02FFB" w:rsidRDefault="00F02FFB" w:rsidP="00F02FFB">
      <w:pPr>
        <w:spacing w:line="480" w:lineRule="auto"/>
        <w:rPr>
          <w:rFonts w:ascii="Times New Roman" w:hAnsi="Times New Roman" w:cs="Times New Roman"/>
          <w:sz w:val="24"/>
          <w:szCs w:val="24"/>
        </w:rPr>
      </w:pPr>
      <w:proofErr w:type="spellStart"/>
      <w:r w:rsidRPr="00F02FFB">
        <w:rPr>
          <w:rFonts w:ascii="Times New Roman" w:hAnsi="Times New Roman" w:cs="Times New Roman"/>
          <w:sz w:val="24"/>
          <w:szCs w:val="24"/>
        </w:rPr>
        <w:t>Radaelli</w:t>
      </w:r>
      <w:proofErr w:type="spellEnd"/>
      <w:r w:rsidRPr="00F02FFB">
        <w:rPr>
          <w:rFonts w:ascii="Times New Roman" w:hAnsi="Times New Roman" w:cs="Times New Roman"/>
          <w:sz w:val="24"/>
          <w:szCs w:val="24"/>
        </w:rPr>
        <w:t xml:space="preserve">, R et. al. (2015). Dose-response of 1, 3, and 5 sets of resistance exercise on strength, </w:t>
      </w:r>
    </w:p>
    <w:p w14:paraId="64B19413" w14:textId="77777777" w:rsidR="00F02FFB" w:rsidRDefault="00F02FFB" w:rsidP="00F02FFB">
      <w:pPr>
        <w:pStyle w:val="ListParagraph"/>
        <w:spacing w:line="480" w:lineRule="auto"/>
        <w:ind w:left="360"/>
        <w:rPr>
          <w:rFonts w:ascii="Times New Roman" w:hAnsi="Times New Roman" w:cs="Times New Roman"/>
          <w:i/>
          <w:sz w:val="24"/>
          <w:szCs w:val="24"/>
        </w:rPr>
      </w:pPr>
      <w:r>
        <w:rPr>
          <w:rFonts w:ascii="Times New Roman" w:hAnsi="Times New Roman" w:cs="Times New Roman"/>
          <w:sz w:val="24"/>
          <w:szCs w:val="24"/>
        </w:rPr>
        <w:t xml:space="preserve">     </w:t>
      </w:r>
      <w:r w:rsidRPr="00F02689">
        <w:rPr>
          <w:rFonts w:ascii="Times New Roman" w:hAnsi="Times New Roman" w:cs="Times New Roman"/>
          <w:sz w:val="24"/>
          <w:szCs w:val="24"/>
        </w:rPr>
        <w:t xml:space="preserve">local muscular endurance, and hypertrophy. </w:t>
      </w:r>
      <w:r w:rsidRPr="00F02689">
        <w:rPr>
          <w:rFonts w:ascii="Times New Roman" w:hAnsi="Times New Roman" w:cs="Times New Roman"/>
          <w:i/>
          <w:sz w:val="24"/>
          <w:szCs w:val="24"/>
        </w:rPr>
        <w:t xml:space="preserve">Journal of Strength &amp; Conditioning </w:t>
      </w:r>
    </w:p>
    <w:p w14:paraId="0B8A9A1C" w14:textId="77777777" w:rsidR="00F02FFB" w:rsidRPr="00F02689" w:rsidRDefault="00F02FFB" w:rsidP="00F02FFB">
      <w:pPr>
        <w:pStyle w:val="ListParagraph"/>
        <w:spacing w:line="480" w:lineRule="auto"/>
        <w:ind w:left="360"/>
        <w:rPr>
          <w:rFonts w:ascii="Times New Roman" w:hAnsi="Times New Roman" w:cs="Times New Roman"/>
          <w:sz w:val="24"/>
          <w:szCs w:val="24"/>
        </w:rPr>
      </w:pPr>
      <w:r>
        <w:rPr>
          <w:rFonts w:ascii="Times New Roman" w:hAnsi="Times New Roman" w:cs="Times New Roman"/>
          <w:i/>
          <w:sz w:val="24"/>
          <w:szCs w:val="24"/>
        </w:rPr>
        <w:t xml:space="preserve">     </w:t>
      </w:r>
      <w:r w:rsidRPr="00F02689">
        <w:rPr>
          <w:rFonts w:ascii="Times New Roman" w:hAnsi="Times New Roman" w:cs="Times New Roman"/>
          <w:i/>
          <w:sz w:val="24"/>
          <w:szCs w:val="24"/>
        </w:rPr>
        <w:t>Research</w:t>
      </w:r>
      <w:r w:rsidRPr="00F02689">
        <w:rPr>
          <w:rFonts w:ascii="Times New Roman" w:hAnsi="Times New Roman" w:cs="Times New Roman"/>
          <w:sz w:val="24"/>
          <w:szCs w:val="24"/>
        </w:rPr>
        <w:t>, 29(5): 1349–1358.</w:t>
      </w:r>
    </w:p>
    <w:p w14:paraId="6A05D6B1" w14:textId="77777777" w:rsidR="00F02FFB" w:rsidRPr="00F02FFB" w:rsidRDefault="00F02FFB" w:rsidP="00F02FFB">
      <w:pPr>
        <w:spacing w:line="480" w:lineRule="auto"/>
        <w:rPr>
          <w:rFonts w:ascii="Times New Roman" w:eastAsia="Times New Roman" w:hAnsi="Times New Roman" w:cs="Times New Roman"/>
          <w:bCs/>
          <w:kern w:val="36"/>
          <w:sz w:val="24"/>
          <w:szCs w:val="24"/>
        </w:rPr>
      </w:pPr>
      <w:r w:rsidRPr="00F02FFB">
        <w:rPr>
          <w:rFonts w:ascii="Times New Roman" w:eastAsia="Times New Roman" w:hAnsi="Times New Roman" w:cs="Times New Roman"/>
          <w:bCs/>
          <w:kern w:val="36"/>
          <w:sz w:val="24"/>
          <w:szCs w:val="24"/>
        </w:rPr>
        <w:t xml:space="preserve">Russo, C.R. (2009). The effects of exercise on bone. Basic concepts and implications for the </w:t>
      </w:r>
    </w:p>
    <w:p w14:paraId="7D0A227B" w14:textId="77777777" w:rsidR="00F02FFB" w:rsidRPr="001F5DE9" w:rsidRDefault="00F02FFB" w:rsidP="00F02FFB">
      <w:pPr>
        <w:pStyle w:val="ListParagraph"/>
        <w:spacing w:line="480" w:lineRule="auto"/>
        <w:ind w:left="36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r w:rsidRPr="00F02689">
        <w:rPr>
          <w:rFonts w:ascii="Times New Roman" w:eastAsia="Times New Roman" w:hAnsi="Times New Roman" w:cs="Times New Roman"/>
          <w:bCs/>
          <w:kern w:val="36"/>
          <w:sz w:val="24"/>
          <w:szCs w:val="24"/>
        </w:rPr>
        <w:t>prevention of fractures</w:t>
      </w:r>
      <w:r w:rsidRPr="00F02689">
        <w:rPr>
          <w:rFonts w:ascii="Times New Roman" w:eastAsia="Times New Roman" w:hAnsi="Times New Roman" w:cs="Times New Roman"/>
          <w:bCs/>
          <w:i/>
          <w:kern w:val="36"/>
          <w:sz w:val="24"/>
          <w:szCs w:val="24"/>
        </w:rPr>
        <w:t>. Clinical Cases in Miner and Bone Metabolism</w:t>
      </w:r>
      <w:r w:rsidRPr="00F02689">
        <w:rPr>
          <w:rFonts w:ascii="Times New Roman" w:eastAsia="Times New Roman" w:hAnsi="Times New Roman" w:cs="Times New Roman"/>
          <w:bCs/>
          <w:kern w:val="36"/>
          <w:sz w:val="24"/>
          <w:szCs w:val="24"/>
        </w:rPr>
        <w:t>, 6(3): 223–228.</w:t>
      </w:r>
    </w:p>
    <w:p w14:paraId="157F74FC" w14:textId="77777777" w:rsidR="00F02FFB" w:rsidRPr="00F02FFB" w:rsidRDefault="00F02FFB" w:rsidP="00F02FFB">
      <w:pPr>
        <w:spacing w:line="480" w:lineRule="auto"/>
        <w:rPr>
          <w:rFonts w:ascii="Times New Roman" w:eastAsia="Times New Roman" w:hAnsi="Times New Roman" w:cs="Times New Roman"/>
          <w:bCs/>
          <w:kern w:val="36"/>
          <w:sz w:val="24"/>
          <w:szCs w:val="24"/>
        </w:rPr>
      </w:pPr>
      <w:proofErr w:type="spellStart"/>
      <w:r w:rsidRPr="00F02FFB">
        <w:rPr>
          <w:rFonts w:ascii="Times New Roman" w:eastAsia="Times New Roman" w:hAnsi="Times New Roman" w:cs="Times New Roman"/>
          <w:bCs/>
          <w:kern w:val="36"/>
          <w:sz w:val="24"/>
          <w:szCs w:val="24"/>
        </w:rPr>
        <w:t>Simão</w:t>
      </w:r>
      <w:proofErr w:type="spellEnd"/>
      <w:r w:rsidRPr="00F02FFB">
        <w:rPr>
          <w:rFonts w:ascii="Times New Roman" w:eastAsia="Times New Roman" w:hAnsi="Times New Roman" w:cs="Times New Roman"/>
          <w:bCs/>
          <w:kern w:val="36"/>
          <w:sz w:val="24"/>
          <w:szCs w:val="24"/>
        </w:rPr>
        <w:t xml:space="preserve">, R., et. al. (2011). The influence of strength, flexibility, and simultaneous training on </w:t>
      </w:r>
    </w:p>
    <w:p w14:paraId="55B7A2AA" w14:textId="77777777" w:rsidR="00F02FFB" w:rsidRDefault="00F02FFB" w:rsidP="00F02FFB">
      <w:pPr>
        <w:pStyle w:val="ListParagraph"/>
        <w:spacing w:line="480" w:lineRule="auto"/>
        <w:ind w:left="36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r w:rsidRPr="00F02689">
        <w:rPr>
          <w:rFonts w:ascii="Times New Roman" w:eastAsia="Times New Roman" w:hAnsi="Times New Roman" w:cs="Times New Roman"/>
          <w:bCs/>
          <w:kern w:val="36"/>
          <w:sz w:val="24"/>
          <w:szCs w:val="24"/>
        </w:rPr>
        <w:t xml:space="preserve">flexibility and strength gains. </w:t>
      </w:r>
      <w:r w:rsidRPr="00F02689">
        <w:rPr>
          <w:rFonts w:ascii="Times New Roman" w:eastAsia="Times New Roman" w:hAnsi="Times New Roman" w:cs="Times New Roman"/>
          <w:bCs/>
          <w:i/>
          <w:kern w:val="36"/>
          <w:sz w:val="24"/>
          <w:szCs w:val="24"/>
        </w:rPr>
        <w:t>Journal of Strength and Conditioning Research</w:t>
      </w:r>
      <w:r w:rsidRPr="00F02689">
        <w:rPr>
          <w:rFonts w:ascii="Times New Roman" w:eastAsia="Times New Roman" w:hAnsi="Times New Roman" w:cs="Times New Roman"/>
          <w:bCs/>
          <w:kern w:val="36"/>
          <w:sz w:val="24"/>
          <w:szCs w:val="24"/>
        </w:rPr>
        <w:t xml:space="preserve">, </w:t>
      </w:r>
    </w:p>
    <w:p w14:paraId="00E839AA" w14:textId="77777777" w:rsidR="00F02FFB" w:rsidRPr="00F02689" w:rsidRDefault="00F02FFB" w:rsidP="00F02FFB">
      <w:pPr>
        <w:pStyle w:val="ListParagraph"/>
        <w:spacing w:line="480" w:lineRule="auto"/>
        <w:ind w:left="36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r w:rsidRPr="00F02689">
        <w:rPr>
          <w:rFonts w:ascii="Times New Roman" w:eastAsia="Times New Roman" w:hAnsi="Times New Roman" w:cs="Times New Roman"/>
          <w:bCs/>
          <w:kern w:val="36"/>
          <w:sz w:val="24"/>
          <w:szCs w:val="24"/>
        </w:rPr>
        <w:t xml:space="preserve">25(5):1333-1338. </w:t>
      </w:r>
    </w:p>
    <w:p w14:paraId="17F3DD05" w14:textId="77777777" w:rsidR="00F02FFB" w:rsidRPr="00F02FFB" w:rsidRDefault="00F02FFB" w:rsidP="00F02FFB">
      <w:pPr>
        <w:spacing w:line="480" w:lineRule="auto"/>
        <w:rPr>
          <w:rFonts w:ascii="Times New Roman" w:eastAsia="Times New Roman" w:hAnsi="Times New Roman" w:cs="Times New Roman"/>
          <w:bCs/>
          <w:kern w:val="36"/>
          <w:sz w:val="24"/>
          <w:szCs w:val="24"/>
        </w:rPr>
      </w:pPr>
      <w:r w:rsidRPr="00F02FFB">
        <w:rPr>
          <w:rFonts w:ascii="Times New Roman" w:eastAsia="Times New Roman" w:hAnsi="Times New Roman" w:cs="Times New Roman"/>
          <w:bCs/>
          <w:kern w:val="36"/>
          <w:sz w:val="24"/>
          <w:szCs w:val="24"/>
        </w:rPr>
        <w:t xml:space="preserve">Westcott, W.L. (2012). Resistance training is medicine: effects of strength training on health. </w:t>
      </w:r>
    </w:p>
    <w:p w14:paraId="0172C7FC" w14:textId="77777777" w:rsidR="00F02FFB" w:rsidRPr="00F02689" w:rsidRDefault="00F02FFB" w:rsidP="00F02FFB">
      <w:pPr>
        <w:pStyle w:val="ListParagraph"/>
        <w:spacing w:line="480" w:lineRule="auto"/>
        <w:ind w:left="36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r w:rsidRPr="00F02689">
        <w:rPr>
          <w:rFonts w:ascii="Times New Roman" w:eastAsia="Times New Roman" w:hAnsi="Times New Roman" w:cs="Times New Roman"/>
          <w:bCs/>
          <w:i/>
          <w:kern w:val="36"/>
          <w:sz w:val="24"/>
          <w:szCs w:val="24"/>
        </w:rPr>
        <w:t>Current Sports Medicine Reports</w:t>
      </w:r>
      <w:r w:rsidRPr="00F02689">
        <w:rPr>
          <w:rFonts w:ascii="Times New Roman" w:eastAsia="Times New Roman" w:hAnsi="Times New Roman" w:cs="Times New Roman"/>
          <w:bCs/>
          <w:kern w:val="36"/>
          <w:sz w:val="24"/>
          <w:szCs w:val="24"/>
        </w:rPr>
        <w:t xml:space="preserve">, 11(4): 209-216. </w:t>
      </w:r>
    </w:p>
    <w:p w14:paraId="583748CC" w14:textId="77777777" w:rsidR="000057CA" w:rsidRPr="00F02FFB" w:rsidRDefault="007B70DD" w:rsidP="00F02FFB">
      <w:pPr>
        <w:spacing w:line="480" w:lineRule="auto"/>
        <w:rPr>
          <w:rFonts w:ascii="Times New Roman" w:eastAsia="Times New Roman" w:hAnsi="Times New Roman" w:cs="Times New Roman"/>
          <w:bCs/>
          <w:kern w:val="36"/>
          <w:sz w:val="24"/>
          <w:szCs w:val="24"/>
        </w:rPr>
      </w:pPr>
      <w:r w:rsidRPr="00F02FFB">
        <w:rPr>
          <w:rFonts w:ascii="Times New Roman" w:eastAsia="Times New Roman" w:hAnsi="Times New Roman" w:cs="Times New Roman"/>
          <w:bCs/>
          <w:kern w:val="36"/>
          <w:sz w:val="24"/>
          <w:szCs w:val="24"/>
        </w:rPr>
        <w:t xml:space="preserve">Willis, L.H., et. al. (1985, Epub 2012). Effects of aerobic and/or resistance training on body </w:t>
      </w:r>
    </w:p>
    <w:p w14:paraId="5F7E2F95" w14:textId="77777777" w:rsidR="000057CA" w:rsidRDefault="000057CA" w:rsidP="000057CA">
      <w:pPr>
        <w:pStyle w:val="ListParagraph"/>
        <w:spacing w:line="480" w:lineRule="auto"/>
        <w:ind w:left="36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r w:rsidR="007B70DD" w:rsidRPr="00F02689">
        <w:rPr>
          <w:rFonts w:ascii="Times New Roman" w:eastAsia="Times New Roman" w:hAnsi="Times New Roman" w:cs="Times New Roman"/>
          <w:bCs/>
          <w:kern w:val="36"/>
          <w:sz w:val="24"/>
          <w:szCs w:val="24"/>
        </w:rPr>
        <w:t xml:space="preserve">mass and fat mass in overweight or obese adults. </w:t>
      </w:r>
      <w:r w:rsidR="007B70DD" w:rsidRPr="00F02689">
        <w:rPr>
          <w:rFonts w:ascii="Times New Roman" w:eastAsia="Times New Roman" w:hAnsi="Times New Roman" w:cs="Times New Roman"/>
          <w:bCs/>
          <w:i/>
          <w:kern w:val="36"/>
          <w:sz w:val="24"/>
          <w:szCs w:val="24"/>
        </w:rPr>
        <w:t>Journal of Applied Physiology</w:t>
      </w:r>
      <w:r w:rsidR="007B70DD" w:rsidRPr="00F02689">
        <w:rPr>
          <w:rFonts w:ascii="Times New Roman" w:eastAsia="Times New Roman" w:hAnsi="Times New Roman" w:cs="Times New Roman"/>
          <w:bCs/>
          <w:kern w:val="36"/>
          <w:sz w:val="24"/>
          <w:szCs w:val="24"/>
        </w:rPr>
        <w:t>, 113(12):</w:t>
      </w:r>
    </w:p>
    <w:p w14:paraId="1217D3B9" w14:textId="02F73FEB" w:rsidR="007B70DD" w:rsidRPr="000057CA" w:rsidRDefault="000057CA" w:rsidP="000057CA">
      <w:pPr>
        <w:spacing w:line="480" w:lineRule="auto"/>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r w:rsidR="007B70DD" w:rsidRPr="000057CA">
        <w:rPr>
          <w:rFonts w:ascii="Times New Roman" w:eastAsia="Times New Roman" w:hAnsi="Times New Roman" w:cs="Times New Roman"/>
          <w:bCs/>
          <w:kern w:val="36"/>
          <w:sz w:val="24"/>
          <w:szCs w:val="24"/>
        </w:rPr>
        <w:t xml:space="preserve">1831-1837. </w:t>
      </w:r>
    </w:p>
    <w:p w14:paraId="185205AC" w14:textId="77777777" w:rsidR="001F5DE9" w:rsidRPr="00F02FFB" w:rsidRDefault="007B70DD" w:rsidP="00F02FFB">
      <w:pPr>
        <w:spacing w:line="480" w:lineRule="auto"/>
        <w:outlineLvl w:val="0"/>
        <w:rPr>
          <w:rFonts w:ascii="Times New Roman" w:eastAsia="Times New Roman" w:hAnsi="Times New Roman" w:cs="Times New Roman"/>
          <w:bCs/>
          <w:kern w:val="36"/>
          <w:sz w:val="24"/>
          <w:szCs w:val="24"/>
        </w:rPr>
      </w:pPr>
      <w:proofErr w:type="spellStart"/>
      <w:r w:rsidRPr="00F02FFB">
        <w:rPr>
          <w:rFonts w:ascii="Times New Roman" w:eastAsia="Times New Roman" w:hAnsi="Times New Roman" w:cs="Times New Roman"/>
          <w:bCs/>
          <w:kern w:val="36"/>
          <w:sz w:val="24"/>
          <w:szCs w:val="24"/>
        </w:rPr>
        <w:t>Winett</w:t>
      </w:r>
      <w:proofErr w:type="spellEnd"/>
      <w:r w:rsidRPr="00F02FFB">
        <w:rPr>
          <w:rFonts w:ascii="Times New Roman" w:eastAsia="Times New Roman" w:hAnsi="Times New Roman" w:cs="Times New Roman"/>
          <w:bCs/>
          <w:kern w:val="36"/>
          <w:sz w:val="24"/>
          <w:szCs w:val="24"/>
        </w:rPr>
        <w:t xml:space="preserve">, R.A., &amp; </w:t>
      </w:r>
      <w:proofErr w:type="spellStart"/>
      <w:r w:rsidRPr="00F02FFB">
        <w:rPr>
          <w:rFonts w:ascii="Times New Roman" w:eastAsia="Times New Roman" w:hAnsi="Times New Roman" w:cs="Times New Roman"/>
          <w:bCs/>
          <w:kern w:val="36"/>
          <w:sz w:val="24"/>
          <w:szCs w:val="24"/>
        </w:rPr>
        <w:t>Carpinelli</w:t>
      </w:r>
      <w:proofErr w:type="spellEnd"/>
      <w:r w:rsidRPr="00F02FFB">
        <w:rPr>
          <w:rFonts w:ascii="Times New Roman" w:eastAsia="Times New Roman" w:hAnsi="Times New Roman" w:cs="Times New Roman"/>
          <w:bCs/>
          <w:kern w:val="36"/>
          <w:sz w:val="24"/>
          <w:szCs w:val="24"/>
        </w:rPr>
        <w:t xml:space="preserve">, R.N. (2001). Review: potential health-related benefits of </w:t>
      </w:r>
    </w:p>
    <w:p w14:paraId="6C472C5D" w14:textId="12A269BA" w:rsidR="007B70DD" w:rsidRPr="00F02689" w:rsidRDefault="001F5DE9" w:rsidP="001F5DE9">
      <w:pPr>
        <w:pStyle w:val="ListParagraph"/>
        <w:spacing w:line="480" w:lineRule="auto"/>
        <w:ind w:left="360"/>
        <w:outlineLvl w:val="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r w:rsidR="007B70DD" w:rsidRPr="00F02689">
        <w:rPr>
          <w:rFonts w:ascii="Times New Roman" w:eastAsia="Times New Roman" w:hAnsi="Times New Roman" w:cs="Times New Roman"/>
          <w:bCs/>
          <w:kern w:val="36"/>
          <w:sz w:val="24"/>
          <w:szCs w:val="24"/>
        </w:rPr>
        <w:t xml:space="preserve">resistance training. </w:t>
      </w:r>
      <w:r w:rsidR="007B70DD" w:rsidRPr="00F02689">
        <w:rPr>
          <w:rFonts w:ascii="Times New Roman" w:eastAsia="Times New Roman" w:hAnsi="Times New Roman" w:cs="Times New Roman"/>
          <w:bCs/>
          <w:i/>
          <w:kern w:val="36"/>
          <w:sz w:val="24"/>
          <w:szCs w:val="24"/>
        </w:rPr>
        <w:t>Preventive Medicine</w:t>
      </w:r>
      <w:r w:rsidR="007B70DD" w:rsidRPr="00F02689">
        <w:rPr>
          <w:rFonts w:ascii="Times New Roman" w:eastAsia="Times New Roman" w:hAnsi="Times New Roman" w:cs="Times New Roman"/>
          <w:bCs/>
          <w:kern w:val="36"/>
          <w:sz w:val="24"/>
          <w:szCs w:val="24"/>
        </w:rPr>
        <w:t xml:space="preserve">, 33(5): 503-513. </w:t>
      </w:r>
    </w:p>
    <w:p w14:paraId="53CB49B4" w14:textId="77777777" w:rsidR="00F02FFB" w:rsidRDefault="00F02FFB" w:rsidP="00F02FFB">
      <w:pPr>
        <w:spacing w:line="480" w:lineRule="auto"/>
        <w:rPr>
          <w:rFonts w:ascii="Times New Roman" w:eastAsia="Times New Roman" w:hAnsi="Times New Roman" w:cs="Times New Roman"/>
          <w:bCs/>
          <w:kern w:val="36"/>
          <w:sz w:val="24"/>
          <w:szCs w:val="24"/>
        </w:rPr>
      </w:pPr>
    </w:p>
    <w:p w14:paraId="38D76C33" w14:textId="77777777" w:rsidR="00F02FFB" w:rsidRDefault="00F02FFB" w:rsidP="00F02FFB">
      <w:pPr>
        <w:spacing w:line="480" w:lineRule="auto"/>
        <w:rPr>
          <w:rFonts w:ascii="Times New Roman" w:eastAsia="Times New Roman" w:hAnsi="Times New Roman" w:cs="Times New Roman"/>
          <w:bCs/>
          <w:kern w:val="36"/>
          <w:sz w:val="24"/>
          <w:szCs w:val="24"/>
        </w:rPr>
      </w:pPr>
    </w:p>
    <w:p w14:paraId="30E8A2D1" w14:textId="77777777" w:rsidR="001F5DE9" w:rsidRPr="00F02FFB" w:rsidRDefault="007B70DD" w:rsidP="00F02FFB">
      <w:pPr>
        <w:spacing w:line="480" w:lineRule="auto"/>
        <w:rPr>
          <w:rFonts w:ascii="Times New Roman" w:eastAsia="Times New Roman" w:hAnsi="Times New Roman" w:cs="Times New Roman"/>
          <w:bCs/>
          <w:kern w:val="36"/>
          <w:sz w:val="24"/>
          <w:szCs w:val="24"/>
        </w:rPr>
      </w:pPr>
      <w:r w:rsidRPr="00F02FFB">
        <w:rPr>
          <w:rFonts w:ascii="Times New Roman" w:eastAsia="Times New Roman" w:hAnsi="Times New Roman" w:cs="Times New Roman"/>
          <w:bCs/>
          <w:kern w:val="36"/>
          <w:sz w:val="24"/>
          <w:szCs w:val="24"/>
        </w:rPr>
        <w:lastRenderedPageBreak/>
        <w:t>Xiang, M.Q., et. al. (2019). Effect of a combined exercise and dietary Intervention on self-</w:t>
      </w:r>
    </w:p>
    <w:p w14:paraId="5CA380C7" w14:textId="77777777" w:rsidR="001F5DE9" w:rsidRDefault="001F5DE9" w:rsidP="001F5DE9">
      <w:pPr>
        <w:pStyle w:val="ListParagraph"/>
        <w:spacing w:line="480" w:lineRule="auto"/>
        <w:ind w:left="36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r w:rsidR="007B70DD" w:rsidRPr="00F02689">
        <w:rPr>
          <w:rFonts w:ascii="Times New Roman" w:eastAsia="Times New Roman" w:hAnsi="Times New Roman" w:cs="Times New Roman"/>
          <w:bCs/>
          <w:kern w:val="36"/>
          <w:sz w:val="24"/>
          <w:szCs w:val="24"/>
        </w:rPr>
        <w:t xml:space="preserve">control in obese adolescents. </w:t>
      </w:r>
      <w:r w:rsidR="007B70DD" w:rsidRPr="00F02689">
        <w:rPr>
          <w:rFonts w:ascii="Times New Roman" w:eastAsia="Times New Roman" w:hAnsi="Times New Roman" w:cs="Times New Roman"/>
          <w:bCs/>
          <w:i/>
          <w:kern w:val="36"/>
          <w:sz w:val="24"/>
          <w:szCs w:val="24"/>
        </w:rPr>
        <w:t>Frontiers in Psychology</w:t>
      </w:r>
      <w:r w:rsidR="007B70DD" w:rsidRPr="00F02689">
        <w:rPr>
          <w:rFonts w:ascii="Times New Roman" w:eastAsia="Times New Roman" w:hAnsi="Times New Roman" w:cs="Times New Roman"/>
          <w:bCs/>
          <w:kern w:val="36"/>
          <w:sz w:val="24"/>
          <w:szCs w:val="24"/>
        </w:rPr>
        <w:t xml:space="preserve">, June 28;10:1385. doi: </w:t>
      </w:r>
    </w:p>
    <w:p w14:paraId="2FF730EE" w14:textId="457D7209" w:rsidR="007B70DD" w:rsidRPr="00F02689" w:rsidRDefault="001F5DE9" w:rsidP="001F5DE9">
      <w:pPr>
        <w:pStyle w:val="ListParagraph"/>
        <w:spacing w:line="480" w:lineRule="auto"/>
        <w:ind w:left="360"/>
        <w:rPr>
          <w:rFonts w:ascii="Times New Roman" w:eastAsia="Times New Roman" w:hAnsi="Times New Roman" w:cs="Times New Roman"/>
          <w:bCs/>
          <w:kern w:val="36"/>
          <w:sz w:val="24"/>
          <w:szCs w:val="24"/>
        </w:rPr>
      </w:pPr>
      <w:r>
        <w:rPr>
          <w:rFonts w:ascii="Times New Roman" w:eastAsia="Times New Roman" w:hAnsi="Times New Roman" w:cs="Times New Roman"/>
          <w:bCs/>
          <w:kern w:val="36"/>
          <w:sz w:val="24"/>
          <w:szCs w:val="24"/>
        </w:rPr>
        <w:t xml:space="preserve">     </w:t>
      </w:r>
      <w:r w:rsidR="007B70DD" w:rsidRPr="00F02689">
        <w:rPr>
          <w:rFonts w:ascii="Times New Roman" w:eastAsia="Times New Roman" w:hAnsi="Times New Roman" w:cs="Times New Roman"/>
          <w:bCs/>
          <w:kern w:val="36"/>
          <w:sz w:val="24"/>
          <w:szCs w:val="24"/>
        </w:rPr>
        <w:t xml:space="preserve">10.3389/fpsyg.2019.01385. </w:t>
      </w:r>
    </w:p>
    <w:p w14:paraId="0706D454" w14:textId="0C474816" w:rsidR="008C36DF" w:rsidRDefault="008C36DF">
      <w:pPr>
        <w:rPr>
          <w:rFonts w:ascii="Times New Roman" w:eastAsia="Calibri" w:hAnsi="Times New Roman" w:cs="Times New Roman"/>
          <w:b/>
          <w:sz w:val="24"/>
          <w:szCs w:val="24"/>
          <w:lang w:val="en-CA"/>
        </w:rPr>
      </w:pPr>
    </w:p>
    <w:p w14:paraId="63C586B8" w14:textId="77777777" w:rsidR="00F02689" w:rsidRDefault="00F02689">
      <w:pPr>
        <w:rPr>
          <w:rFonts w:ascii="Times New Roman" w:eastAsia="Calibri" w:hAnsi="Times New Roman" w:cs="Times New Roman"/>
          <w:b/>
          <w:sz w:val="24"/>
          <w:szCs w:val="24"/>
          <w:lang w:val="en-CA"/>
        </w:rPr>
      </w:pPr>
    </w:p>
    <w:p w14:paraId="2BCE222D" w14:textId="77777777" w:rsidR="00F02689" w:rsidRDefault="00F02689">
      <w:pPr>
        <w:rPr>
          <w:rFonts w:ascii="Times New Roman" w:eastAsia="Calibri" w:hAnsi="Times New Roman" w:cs="Times New Roman"/>
          <w:b/>
          <w:sz w:val="24"/>
          <w:szCs w:val="24"/>
          <w:lang w:val="en-CA"/>
        </w:rPr>
      </w:pPr>
    </w:p>
    <w:p w14:paraId="1E01F051" w14:textId="77777777" w:rsidR="00F02689" w:rsidRDefault="00F02689">
      <w:pPr>
        <w:rPr>
          <w:rFonts w:ascii="Times New Roman" w:eastAsia="Calibri" w:hAnsi="Times New Roman" w:cs="Times New Roman"/>
          <w:b/>
          <w:sz w:val="24"/>
          <w:szCs w:val="24"/>
          <w:lang w:val="en-CA"/>
        </w:rPr>
      </w:pPr>
    </w:p>
    <w:p w14:paraId="4B6D1058" w14:textId="77777777" w:rsidR="00F02689" w:rsidRDefault="00F02689">
      <w:pPr>
        <w:rPr>
          <w:rFonts w:ascii="Times New Roman" w:eastAsia="Calibri" w:hAnsi="Times New Roman" w:cs="Times New Roman"/>
          <w:b/>
          <w:sz w:val="24"/>
          <w:szCs w:val="24"/>
          <w:lang w:val="en-CA"/>
        </w:rPr>
      </w:pPr>
    </w:p>
    <w:p w14:paraId="3218CD4C" w14:textId="77777777" w:rsidR="00F02689" w:rsidRDefault="00F02689">
      <w:pPr>
        <w:rPr>
          <w:rFonts w:ascii="Times New Roman" w:eastAsia="Calibri" w:hAnsi="Times New Roman" w:cs="Times New Roman"/>
          <w:b/>
          <w:sz w:val="24"/>
          <w:szCs w:val="24"/>
          <w:lang w:val="en-CA"/>
        </w:rPr>
      </w:pPr>
    </w:p>
    <w:p w14:paraId="3A5D2E20" w14:textId="77777777" w:rsidR="00F02FFB" w:rsidRDefault="00F02FFB" w:rsidP="00F02FFB">
      <w:pPr>
        <w:rPr>
          <w:rFonts w:ascii="Times New Roman" w:eastAsia="Calibri" w:hAnsi="Times New Roman" w:cs="Times New Roman"/>
          <w:b/>
          <w:sz w:val="24"/>
          <w:szCs w:val="24"/>
          <w:lang w:val="en-CA"/>
        </w:rPr>
      </w:pPr>
      <w:r w:rsidRPr="00F02689">
        <w:rPr>
          <w:rFonts w:ascii="Times New Roman" w:eastAsia="Calibri" w:hAnsi="Times New Roman" w:cs="Times New Roman"/>
          <w:b/>
          <w:sz w:val="24"/>
          <w:szCs w:val="24"/>
          <w:lang w:val="en-CA"/>
        </w:rPr>
        <w:t xml:space="preserve">Muscular Fitness </w:t>
      </w:r>
      <w:r>
        <w:rPr>
          <w:rFonts w:ascii="Times New Roman" w:eastAsia="Calibri" w:hAnsi="Times New Roman" w:cs="Times New Roman"/>
          <w:b/>
          <w:sz w:val="24"/>
          <w:szCs w:val="24"/>
          <w:lang w:val="en-CA"/>
        </w:rPr>
        <w:t xml:space="preserve">marking rubric (50) </w:t>
      </w:r>
    </w:p>
    <w:p w14:paraId="7C88A177" w14:textId="77777777" w:rsidR="00F02689" w:rsidRDefault="00F02689">
      <w:pPr>
        <w:rPr>
          <w:rFonts w:ascii="Times New Roman" w:eastAsia="Calibri" w:hAnsi="Times New Roman" w:cs="Times New Roman"/>
          <w:b/>
          <w:sz w:val="24"/>
          <w:szCs w:val="24"/>
          <w:lang w:val="en-CA"/>
        </w:rPr>
      </w:pPr>
    </w:p>
    <w:p w14:paraId="20A74FAA" w14:textId="77777777" w:rsidR="00F02689" w:rsidRPr="00F02689" w:rsidRDefault="00F02689">
      <w:pPr>
        <w:rPr>
          <w:rFonts w:ascii="Times New Roman" w:eastAsia="Calibri" w:hAnsi="Times New Roman" w:cs="Times New Roman"/>
          <w:b/>
          <w:sz w:val="24"/>
          <w:szCs w:val="24"/>
          <w:lang w:val="en-CA"/>
        </w:rPr>
      </w:pPr>
    </w:p>
    <w:p w14:paraId="43BBC02D" w14:textId="77777777" w:rsidR="00F02689" w:rsidRDefault="00F02689" w:rsidP="0049465F">
      <w:pPr>
        <w:rPr>
          <w:rFonts w:ascii="Times New Roman" w:eastAsia="Calibri" w:hAnsi="Times New Roman" w:cs="Times New Roman"/>
          <w:b/>
          <w:sz w:val="24"/>
          <w:szCs w:val="24"/>
          <w:lang w:val="en-CA"/>
        </w:rPr>
      </w:pPr>
    </w:p>
    <w:tbl>
      <w:tblPr>
        <w:tblStyle w:val="TableGrid"/>
        <w:tblpPr w:leftFromText="180" w:rightFromText="180" w:vertAnchor="page" w:horzAnchor="margin" w:tblpY="5985"/>
        <w:tblW w:w="0" w:type="auto"/>
        <w:tblLook w:val="04A0" w:firstRow="1" w:lastRow="0" w:firstColumn="1" w:lastColumn="0" w:noHBand="0" w:noVBand="1"/>
      </w:tblPr>
      <w:tblGrid>
        <w:gridCol w:w="2160"/>
        <w:gridCol w:w="5040"/>
        <w:gridCol w:w="900"/>
        <w:gridCol w:w="990"/>
      </w:tblGrid>
      <w:tr w:rsidR="00F02689" w14:paraId="4D30DE84" w14:textId="77777777" w:rsidTr="00F02FFB">
        <w:tc>
          <w:tcPr>
            <w:tcW w:w="2160" w:type="dxa"/>
            <w:shd w:val="clear" w:color="auto" w:fill="E7E6E6" w:themeFill="background2"/>
          </w:tcPr>
          <w:p w14:paraId="3D9F45C7" w14:textId="77777777" w:rsidR="00F02689" w:rsidRPr="005808C3" w:rsidRDefault="00F02689" w:rsidP="00F02FFB">
            <w:pPr>
              <w:pStyle w:val="NormalWeb"/>
              <w:rPr>
                <w:rFonts w:asciiTheme="minorHAnsi" w:hAnsiTheme="minorHAnsi"/>
                <w:b/>
                <w:sz w:val="18"/>
                <w:szCs w:val="18"/>
              </w:rPr>
            </w:pPr>
            <w:r w:rsidRPr="009C7A7B">
              <w:rPr>
                <w:rFonts w:asciiTheme="minorHAnsi" w:hAnsiTheme="minorHAnsi"/>
                <w:b/>
                <w:sz w:val="18"/>
                <w:szCs w:val="18"/>
              </w:rPr>
              <w:t>ACTIVITY LOG</w:t>
            </w:r>
          </w:p>
        </w:tc>
        <w:tc>
          <w:tcPr>
            <w:tcW w:w="5040" w:type="dxa"/>
            <w:shd w:val="clear" w:color="auto" w:fill="E7E6E6" w:themeFill="background2"/>
          </w:tcPr>
          <w:p w14:paraId="2244C96C" w14:textId="77777777" w:rsidR="00F02689" w:rsidRPr="005808C3" w:rsidRDefault="00F02689" w:rsidP="00F02FFB">
            <w:pPr>
              <w:pStyle w:val="NormalWeb"/>
              <w:rPr>
                <w:rFonts w:asciiTheme="minorHAnsi" w:hAnsiTheme="minorHAnsi"/>
                <w:b/>
                <w:sz w:val="18"/>
                <w:szCs w:val="18"/>
              </w:rPr>
            </w:pPr>
          </w:p>
        </w:tc>
        <w:tc>
          <w:tcPr>
            <w:tcW w:w="900" w:type="dxa"/>
            <w:shd w:val="clear" w:color="auto" w:fill="E7E6E6" w:themeFill="background2"/>
          </w:tcPr>
          <w:p w14:paraId="43EFFDD0" w14:textId="77777777" w:rsidR="00F02689" w:rsidRPr="005808C3" w:rsidRDefault="00F02689" w:rsidP="00F02FFB">
            <w:pPr>
              <w:pStyle w:val="NormalWeb"/>
              <w:jc w:val="center"/>
              <w:rPr>
                <w:rFonts w:asciiTheme="minorHAnsi" w:hAnsiTheme="minorHAnsi"/>
                <w:b/>
                <w:sz w:val="18"/>
                <w:szCs w:val="18"/>
              </w:rPr>
            </w:pPr>
            <w:r w:rsidRPr="009C7A7B">
              <w:rPr>
                <w:rFonts w:asciiTheme="minorHAnsi" w:hAnsiTheme="minorHAnsi"/>
                <w:b/>
                <w:sz w:val="18"/>
                <w:szCs w:val="18"/>
              </w:rPr>
              <w:t>Value</w:t>
            </w:r>
            <w:r>
              <w:rPr>
                <w:rFonts w:asciiTheme="minorHAnsi" w:hAnsiTheme="minorHAnsi"/>
                <w:b/>
                <w:sz w:val="18"/>
                <w:szCs w:val="18"/>
              </w:rPr>
              <w:t xml:space="preserve"> -10</w:t>
            </w:r>
          </w:p>
        </w:tc>
        <w:tc>
          <w:tcPr>
            <w:tcW w:w="990" w:type="dxa"/>
            <w:shd w:val="clear" w:color="auto" w:fill="E7E6E6" w:themeFill="background2"/>
          </w:tcPr>
          <w:p w14:paraId="68E8FCA3" w14:textId="77777777" w:rsidR="00F02689" w:rsidRPr="005808C3" w:rsidRDefault="00F02689" w:rsidP="00F02FFB">
            <w:pPr>
              <w:pStyle w:val="NormalWeb"/>
              <w:jc w:val="center"/>
              <w:rPr>
                <w:rFonts w:asciiTheme="minorHAnsi" w:hAnsiTheme="minorHAnsi"/>
                <w:b/>
                <w:sz w:val="18"/>
                <w:szCs w:val="18"/>
              </w:rPr>
            </w:pPr>
            <w:r>
              <w:rPr>
                <w:rFonts w:asciiTheme="minorHAnsi" w:hAnsiTheme="minorHAnsi"/>
                <w:b/>
                <w:sz w:val="18"/>
                <w:szCs w:val="18"/>
              </w:rPr>
              <w:t xml:space="preserve">MARK- </w:t>
            </w:r>
            <w:r w:rsidRPr="009C7A7B">
              <w:rPr>
                <w:rFonts w:asciiTheme="minorHAnsi" w:hAnsiTheme="minorHAnsi"/>
                <w:b/>
                <w:sz w:val="18"/>
                <w:szCs w:val="18"/>
              </w:rPr>
              <w:t xml:space="preserve"> </w:t>
            </w:r>
            <w:r>
              <w:rPr>
                <w:rFonts w:asciiTheme="minorHAnsi" w:hAnsiTheme="minorHAnsi"/>
                <w:b/>
                <w:sz w:val="18"/>
                <w:szCs w:val="18"/>
              </w:rPr>
              <w:t>10</w:t>
            </w:r>
          </w:p>
        </w:tc>
      </w:tr>
      <w:tr w:rsidR="00F02689" w14:paraId="27ED7F18" w14:textId="77777777" w:rsidTr="00F02FFB">
        <w:tc>
          <w:tcPr>
            <w:tcW w:w="2160" w:type="dxa"/>
          </w:tcPr>
          <w:p w14:paraId="3EBFDC52" w14:textId="7B746849" w:rsidR="00F02689" w:rsidRPr="005808C3" w:rsidRDefault="000057CA" w:rsidP="00F02FFB">
            <w:pPr>
              <w:pStyle w:val="NormalWeb"/>
              <w:rPr>
                <w:rFonts w:asciiTheme="minorHAnsi" w:hAnsiTheme="minorHAnsi"/>
                <w:sz w:val="18"/>
                <w:szCs w:val="18"/>
              </w:rPr>
            </w:pPr>
            <w:r>
              <w:rPr>
                <w:rFonts w:asciiTheme="minorHAnsi" w:hAnsiTheme="minorHAnsi"/>
                <w:sz w:val="18"/>
                <w:szCs w:val="18"/>
              </w:rPr>
              <w:t>Log completed (10</w:t>
            </w:r>
            <w:r w:rsidR="00F02689">
              <w:rPr>
                <w:rFonts w:asciiTheme="minorHAnsi" w:hAnsiTheme="minorHAnsi"/>
                <w:sz w:val="18"/>
                <w:szCs w:val="18"/>
              </w:rPr>
              <w:t>)</w:t>
            </w:r>
          </w:p>
        </w:tc>
        <w:tc>
          <w:tcPr>
            <w:tcW w:w="5040" w:type="dxa"/>
          </w:tcPr>
          <w:p w14:paraId="617408BC" w14:textId="555680AD" w:rsidR="00F02689" w:rsidRPr="005808C3" w:rsidRDefault="000057CA" w:rsidP="00F02FFB">
            <w:pPr>
              <w:pStyle w:val="NormalWeb"/>
              <w:rPr>
                <w:rFonts w:asciiTheme="minorHAnsi" w:hAnsiTheme="minorHAnsi"/>
                <w:sz w:val="18"/>
                <w:szCs w:val="18"/>
              </w:rPr>
            </w:pPr>
            <w:r w:rsidRPr="000057CA">
              <w:rPr>
                <w:rFonts w:asciiTheme="minorHAnsi" w:hAnsiTheme="minorHAnsi"/>
                <w:sz w:val="18"/>
                <w:szCs w:val="18"/>
              </w:rPr>
              <w:t>All required components included</w:t>
            </w:r>
            <w:r>
              <w:rPr>
                <w:rFonts w:asciiTheme="minorHAnsi" w:hAnsiTheme="minorHAnsi"/>
                <w:sz w:val="18"/>
                <w:szCs w:val="18"/>
              </w:rPr>
              <w:t xml:space="preserve">, for </w:t>
            </w:r>
            <w:r w:rsidR="005C2627">
              <w:rPr>
                <w:rFonts w:asciiTheme="minorHAnsi" w:hAnsiTheme="minorHAnsi"/>
                <w:sz w:val="18"/>
                <w:szCs w:val="18"/>
              </w:rPr>
              <w:t>e.g.</w:t>
            </w:r>
            <w:r>
              <w:rPr>
                <w:rFonts w:asciiTheme="minorHAnsi" w:hAnsiTheme="minorHAnsi"/>
                <w:sz w:val="18"/>
                <w:szCs w:val="18"/>
              </w:rPr>
              <w:t xml:space="preserve"> </w:t>
            </w:r>
            <w:r w:rsidRPr="000057CA">
              <w:rPr>
                <w:rFonts w:asciiTheme="minorHAnsi" w:hAnsiTheme="minorHAnsi"/>
                <w:sz w:val="18"/>
                <w:szCs w:val="18"/>
              </w:rPr>
              <w:t xml:space="preserve"> </w:t>
            </w:r>
            <w:r w:rsidR="00F02689">
              <w:rPr>
                <w:rFonts w:asciiTheme="minorHAnsi" w:hAnsiTheme="minorHAnsi"/>
                <w:sz w:val="18"/>
                <w:szCs w:val="18"/>
              </w:rPr>
              <w:t>List all exercises with wts</w:t>
            </w:r>
            <w:r>
              <w:rPr>
                <w:rFonts w:asciiTheme="minorHAnsi" w:hAnsiTheme="minorHAnsi"/>
                <w:sz w:val="18"/>
                <w:szCs w:val="18"/>
              </w:rPr>
              <w:t xml:space="preserve"> (or bands or </w:t>
            </w:r>
            <w:r w:rsidR="005C2627">
              <w:rPr>
                <w:rFonts w:asciiTheme="minorHAnsi" w:hAnsiTheme="minorHAnsi"/>
                <w:sz w:val="18"/>
                <w:szCs w:val="18"/>
              </w:rPr>
              <w:t>callisthenic</w:t>
            </w:r>
            <w:r>
              <w:rPr>
                <w:rFonts w:asciiTheme="minorHAnsi" w:hAnsiTheme="minorHAnsi"/>
                <w:sz w:val="18"/>
                <w:szCs w:val="18"/>
              </w:rPr>
              <w:t xml:space="preserve">), reps and </w:t>
            </w:r>
            <w:proofErr w:type="gramStart"/>
            <w:r>
              <w:rPr>
                <w:rFonts w:asciiTheme="minorHAnsi" w:hAnsiTheme="minorHAnsi"/>
                <w:sz w:val="18"/>
                <w:szCs w:val="18"/>
              </w:rPr>
              <w:t xml:space="preserve">sets,  </w:t>
            </w:r>
            <w:r w:rsidR="005C2627">
              <w:rPr>
                <w:rFonts w:asciiTheme="minorHAnsi" w:hAnsiTheme="minorHAnsi"/>
                <w:sz w:val="18"/>
                <w:szCs w:val="18"/>
              </w:rPr>
              <w:t>m</w:t>
            </w:r>
            <w:r w:rsidRPr="000057CA">
              <w:rPr>
                <w:rFonts w:asciiTheme="minorHAnsi" w:hAnsiTheme="minorHAnsi"/>
                <w:sz w:val="18"/>
                <w:szCs w:val="18"/>
              </w:rPr>
              <w:t>inimum</w:t>
            </w:r>
            <w:proofErr w:type="gramEnd"/>
            <w:r w:rsidRPr="000057CA">
              <w:rPr>
                <w:rFonts w:asciiTheme="minorHAnsi" w:hAnsiTheme="minorHAnsi"/>
                <w:sz w:val="18"/>
                <w:szCs w:val="18"/>
              </w:rPr>
              <w:t xml:space="preserve"> 2x per week for 15-20 minutes</w:t>
            </w:r>
            <w:r>
              <w:rPr>
                <w:rFonts w:asciiTheme="minorHAnsi" w:hAnsiTheme="minorHAnsi"/>
                <w:sz w:val="18"/>
                <w:szCs w:val="18"/>
              </w:rPr>
              <w:t xml:space="preserve">. </w:t>
            </w:r>
            <w:r w:rsidRPr="000057CA">
              <w:rPr>
                <w:rFonts w:asciiTheme="minorHAnsi" w:hAnsiTheme="minorHAnsi"/>
                <w:sz w:val="18"/>
                <w:szCs w:val="18"/>
              </w:rPr>
              <w:t>Includes at least one: squat, hinge, push &amp; pull exercise</w:t>
            </w:r>
            <w:r>
              <w:rPr>
                <w:rFonts w:asciiTheme="minorHAnsi" w:hAnsiTheme="minorHAnsi"/>
                <w:sz w:val="18"/>
                <w:szCs w:val="18"/>
              </w:rPr>
              <w:t xml:space="preserve">. </w:t>
            </w:r>
          </w:p>
        </w:tc>
        <w:tc>
          <w:tcPr>
            <w:tcW w:w="900" w:type="dxa"/>
            <w:shd w:val="clear" w:color="auto" w:fill="E7E6E6" w:themeFill="background2"/>
          </w:tcPr>
          <w:p w14:paraId="3B7FF10F" w14:textId="751620A4" w:rsidR="00F02689" w:rsidRPr="005808C3" w:rsidRDefault="000057CA" w:rsidP="00F02FFB">
            <w:pPr>
              <w:pStyle w:val="NormalWeb"/>
              <w:jc w:val="center"/>
              <w:rPr>
                <w:rFonts w:asciiTheme="minorHAnsi" w:hAnsiTheme="minorHAnsi"/>
                <w:sz w:val="18"/>
                <w:szCs w:val="18"/>
              </w:rPr>
            </w:pPr>
            <w:r>
              <w:rPr>
                <w:rFonts w:asciiTheme="minorHAnsi" w:hAnsiTheme="minorHAnsi"/>
                <w:sz w:val="18"/>
                <w:szCs w:val="18"/>
              </w:rPr>
              <w:t>10</w:t>
            </w:r>
          </w:p>
        </w:tc>
        <w:tc>
          <w:tcPr>
            <w:tcW w:w="990" w:type="dxa"/>
          </w:tcPr>
          <w:p w14:paraId="364FA158" w14:textId="2F5A74B6" w:rsidR="00F02689" w:rsidRPr="005E6022" w:rsidRDefault="000057CA" w:rsidP="00F02FFB">
            <w:pPr>
              <w:pStyle w:val="NormalWeb"/>
              <w:jc w:val="center"/>
              <w:rPr>
                <w:rFonts w:asciiTheme="minorHAnsi" w:hAnsiTheme="minorHAnsi"/>
                <w:sz w:val="18"/>
                <w:szCs w:val="18"/>
              </w:rPr>
            </w:pPr>
            <w:r>
              <w:rPr>
                <w:rFonts w:asciiTheme="minorHAnsi" w:hAnsiTheme="minorHAnsi"/>
                <w:sz w:val="18"/>
                <w:szCs w:val="18"/>
              </w:rPr>
              <w:t>10</w:t>
            </w:r>
          </w:p>
        </w:tc>
      </w:tr>
      <w:tr w:rsidR="00F02689" w14:paraId="2A3330E3" w14:textId="77777777" w:rsidTr="00F02FFB">
        <w:tc>
          <w:tcPr>
            <w:tcW w:w="2160" w:type="dxa"/>
          </w:tcPr>
          <w:p w14:paraId="69500D6E" w14:textId="77777777" w:rsidR="00F02689" w:rsidRDefault="00F02689" w:rsidP="00F02FFB">
            <w:pPr>
              <w:pStyle w:val="NormalWeb"/>
              <w:rPr>
                <w:rFonts w:asciiTheme="minorHAnsi" w:hAnsiTheme="minorHAnsi"/>
                <w:sz w:val="18"/>
                <w:szCs w:val="18"/>
              </w:rPr>
            </w:pPr>
          </w:p>
        </w:tc>
        <w:tc>
          <w:tcPr>
            <w:tcW w:w="5040" w:type="dxa"/>
          </w:tcPr>
          <w:p w14:paraId="3F201BD6" w14:textId="77777777" w:rsidR="00F02689" w:rsidRPr="00AC12B9" w:rsidRDefault="00F02689" w:rsidP="00F02FFB">
            <w:pPr>
              <w:pStyle w:val="NormalWeb"/>
              <w:rPr>
                <w:rFonts w:asciiTheme="minorHAnsi" w:hAnsiTheme="minorHAnsi"/>
                <w:sz w:val="18"/>
                <w:szCs w:val="18"/>
              </w:rPr>
            </w:pPr>
          </w:p>
        </w:tc>
        <w:tc>
          <w:tcPr>
            <w:tcW w:w="900" w:type="dxa"/>
            <w:shd w:val="clear" w:color="auto" w:fill="E7E6E6" w:themeFill="background2"/>
          </w:tcPr>
          <w:p w14:paraId="4DD8C9A4" w14:textId="77777777" w:rsidR="00F02689" w:rsidRDefault="00F02689" w:rsidP="00F02FFB">
            <w:pPr>
              <w:pStyle w:val="NormalWeb"/>
              <w:jc w:val="center"/>
              <w:rPr>
                <w:rFonts w:asciiTheme="minorHAnsi" w:hAnsiTheme="minorHAnsi"/>
                <w:b/>
                <w:sz w:val="18"/>
                <w:szCs w:val="18"/>
              </w:rPr>
            </w:pPr>
          </w:p>
        </w:tc>
        <w:tc>
          <w:tcPr>
            <w:tcW w:w="990" w:type="dxa"/>
          </w:tcPr>
          <w:p w14:paraId="10BC7DCF" w14:textId="77777777" w:rsidR="00F02689" w:rsidRDefault="00F02689" w:rsidP="00F02FFB">
            <w:pPr>
              <w:pStyle w:val="NormalWeb"/>
              <w:jc w:val="center"/>
              <w:rPr>
                <w:rFonts w:asciiTheme="minorHAnsi" w:hAnsiTheme="minorHAnsi"/>
                <w:sz w:val="18"/>
                <w:szCs w:val="18"/>
              </w:rPr>
            </w:pPr>
          </w:p>
        </w:tc>
      </w:tr>
      <w:tr w:rsidR="00F02689" w14:paraId="51CEDB47" w14:textId="77777777" w:rsidTr="00F02FFB">
        <w:tc>
          <w:tcPr>
            <w:tcW w:w="2160" w:type="dxa"/>
          </w:tcPr>
          <w:p w14:paraId="5D317231" w14:textId="77777777" w:rsidR="00F02689" w:rsidRPr="005808C3" w:rsidRDefault="00F02689" w:rsidP="00F02FFB">
            <w:pPr>
              <w:pStyle w:val="NormalWeb"/>
              <w:rPr>
                <w:rFonts w:asciiTheme="minorHAnsi" w:hAnsiTheme="minorHAnsi"/>
                <w:sz w:val="18"/>
                <w:szCs w:val="18"/>
              </w:rPr>
            </w:pPr>
          </w:p>
        </w:tc>
        <w:tc>
          <w:tcPr>
            <w:tcW w:w="5040" w:type="dxa"/>
          </w:tcPr>
          <w:p w14:paraId="4CF69DAA" w14:textId="77777777" w:rsidR="00F02689" w:rsidRPr="005808C3" w:rsidRDefault="00F02689" w:rsidP="00F02FFB">
            <w:pPr>
              <w:pStyle w:val="NormalWeb"/>
              <w:rPr>
                <w:rFonts w:asciiTheme="minorHAnsi" w:hAnsiTheme="minorHAnsi"/>
                <w:sz w:val="18"/>
                <w:szCs w:val="18"/>
              </w:rPr>
            </w:pPr>
            <w:r>
              <w:rPr>
                <w:rFonts w:asciiTheme="minorHAnsi" w:hAnsiTheme="minorHAnsi"/>
                <w:sz w:val="18"/>
                <w:szCs w:val="18"/>
              </w:rPr>
              <w:t xml:space="preserve">                                                                                         Sub-total</w:t>
            </w:r>
          </w:p>
        </w:tc>
        <w:tc>
          <w:tcPr>
            <w:tcW w:w="900" w:type="dxa"/>
            <w:shd w:val="clear" w:color="auto" w:fill="auto"/>
          </w:tcPr>
          <w:p w14:paraId="2C0B50C2" w14:textId="77777777" w:rsidR="00F02689" w:rsidRPr="005E6022" w:rsidRDefault="00F02689" w:rsidP="00F02FFB">
            <w:pPr>
              <w:pStyle w:val="NormalWeb"/>
              <w:jc w:val="center"/>
              <w:rPr>
                <w:rFonts w:asciiTheme="minorHAnsi" w:hAnsiTheme="minorHAnsi"/>
                <w:b/>
                <w:sz w:val="18"/>
                <w:szCs w:val="18"/>
              </w:rPr>
            </w:pPr>
            <w:r w:rsidRPr="005E6022">
              <w:rPr>
                <w:rFonts w:asciiTheme="minorHAnsi" w:hAnsiTheme="minorHAnsi"/>
                <w:b/>
                <w:sz w:val="18"/>
                <w:szCs w:val="18"/>
              </w:rPr>
              <w:t>10</w:t>
            </w:r>
          </w:p>
        </w:tc>
        <w:tc>
          <w:tcPr>
            <w:tcW w:w="990" w:type="dxa"/>
          </w:tcPr>
          <w:p w14:paraId="4925FFB0" w14:textId="77777777" w:rsidR="00F02689" w:rsidRPr="005808C3" w:rsidRDefault="00F02689" w:rsidP="00F02FFB">
            <w:pPr>
              <w:pStyle w:val="NormalWeb"/>
              <w:jc w:val="center"/>
              <w:rPr>
                <w:rFonts w:asciiTheme="minorHAnsi" w:hAnsiTheme="minorHAnsi"/>
                <w:sz w:val="18"/>
                <w:szCs w:val="18"/>
              </w:rPr>
            </w:pPr>
            <w:r>
              <w:rPr>
                <w:rFonts w:asciiTheme="minorHAnsi" w:hAnsiTheme="minorHAnsi"/>
                <w:sz w:val="18"/>
                <w:szCs w:val="18"/>
              </w:rPr>
              <w:t>10</w:t>
            </w:r>
          </w:p>
        </w:tc>
      </w:tr>
      <w:tr w:rsidR="00F02689" w14:paraId="7245431B" w14:textId="77777777" w:rsidTr="00F02FFB">
        <w:tc>
          <w:tcPr>
            <w:tcW w:w="2160" w:type="dxa"/>
            <w:shd w:val="clear" w:color="auto" w:fill="auto"/>
          </w:tcPr>
          <w:p w14:paraId="07BF128E" w14:textId="77777777" w:rsidR="00F02689" w:rsidRPr="005808C3" w:rsidRDefault="00F02689" w:rsidP="00F02FFB">
            <w:pPr>
              <w:pStyle w:val="NormalWeb"/>
              <w:rPr>
                <w:rFonts w:asciiTheme="minorHAnsi" w:hAnsiTheme="minorHAnsi"/>
                <w:b/>
                <w:sz w:val="18"/>
                <w:szCs w:val="18"/>
              </w:rPr>
            </w:pPr>
          </w:p>
        </w:tc>
        <w:tc>
          <w:tcPr>
            <w:tcW w:w="5040" w:type="dxa"/>
            <w:shd w:val="clear" w:color="auto" w:fill="auto"/>
          </w:tcPr>
          <w:p w14:paraId="48378A4E" w14:textId="77777777" w:rsidR="00F02689" w:rsidRPr="005808C3" w:rsidRDefault="00F02689" w:rsidP="00F02FFB">
            <w:pPr>
              <w:pStyle w:val="NormalWeb"/>
              <w:rPr>
                <w:rFonts w:asciiTheme="minorHAnsi" w:hAnsiTheme="minorHAnsi"/>
                <w:sz w:val="18"/>
                <w:szCs w:val="18"/>
              </w:rPr>
            </w:pPr>
          </w:p>
        </w:tc>
        <w:tc>
          <w:tcPr>
            <w:tcW w:w="900" w:type="dxa"/>
            <w:shd w:val="clear" w:color="auto" w:fill="auto"/>
          </w:tcPr>
          <w:p w14:paraId="15C1BF6F" w14:textId="77777777" w:rsidR="00F02689" w:rsidRPr="009C7A7B" w:rsidRDefault="00F02689" w:rsidP="00F02FFB">
            <w:pPr>
              <w:pStyle w:val="NormalWeb"/>
              <w:jc w:val="center"/>
              <w:rPr>
                <w:rFonts w:asciiTheme="minorHAnsi" w:hAnsiTheme="minorHAnsi"/>
                <w:b/>
                <w:sz w:val="18"/>
                <w:szCs w:val="18"/>
              </w:rPr>
            </w:pPr>
          </w:p>
        </w:tc>
        <w:tc>
          <w:tcPr>
            <w:tcW w:w="990" w:type="dxa"/>
            <w:shd w:val="clear" w:color="auto" w:fill="auto"/>
          </w:tcPr>
          <w:p w14:paraId="44D9CAC8" w14:textId="77777777" w:rsidR="00F02689" w:rsidRDefault="00F02689" w:rsidP="00F02FFB">
            <w:pPr>
              <w:pStyle w:val="NormalWeb"/>
              <w:jc w:val="center"/>
              <w:rPr>
                <w:rFonts w:asciiTheme="minorHAnsi" w:hAnsiTheme="minorHAnsi"/>
                <w:b/>
                <w:sz w:val="18"/>
                <w:szCs w:val="18"/>
              </w:rPr>
            </w:pPr>
          </w:p>
        </w:tc>
      </w:tr>
      <w:tr w:rsidR="00F02689" w14:paraId="107E198A" w14:textId="77777777" w:rsidTr="00F02FFB">
        <w:tc>
          <w:tcPr>
            <w:tcW w:w="2160" w:type="dxa"/>
            <w:shd w:val="clear" w:color="auto" w:fill="E7E6E6" w:themeFill="background2"/>
          </w:tcPr>
          <w:p w14:paraId="662C4497" w14:textId="77777777" w:rsidR="00F02689" w:rsidRPr="005808C3" w:rsidRDefault="00F02689" w:rsidP="00F02FFB">
            <w:pPr>
              <w:pStyle w:val="NormalWeb"/>
              <w:rPr>
                <w:rFonts w:asciiTheme="minorHAnsi" w:hAnsiTheme="minorHAnsi"/>
                <w:sz w:val="18"/>
                <w:szCs w:val="18"/>
              </w:rPr>
            </w:pPr>
            <w:r w:rsidRPr="005808C3">
              <w:rPr>
                <w:rFonts w:asciiTheme="minorHAnsi" w:hAnsiTheme="minorHAnsi"/>
                <w:b/>
                <w:sz w:val="18"/>
                <w:szCs w:val="18"/>
              </w:rPr>
              <w:t>REFLECTION</w:t>
            </w:r>
            <w:r>
              <w:rPr>
                <w:rFonts w:asciiTheme="minorHAnsi" w:hAnsiTheme="minorHAnsi"/>
                <w:b/>
                <w:sz w:val="18"/>
                <w:szCs w:val="18"/>
              </w:rPr>
              <w:t xml:space="preserve"> QUESTIONS</w:t>
            </w:r>
          </w:p>
        </w:tc>
        <w:tc>
          <w:tcPr>
            <w:tcW w:w="5040" w:type="dxa"/>
            <w:shd w:val="clear" w:color="auto" w:fill="E7E6E6" w:themeFill="background2"/>
          </w:tcPr>
          <w:p w14:paraId="4B503058" w14:textId="77777777" w:rsidR="00F02689" w:rsidRPr="005808C3" w:rsidRDefault="00F02689" w:rsidP="00F02FFB">
            <w:pPr>
              <w:pStyle w:val="NormalWeb"/>
              <w:rPr>
                <w:rFonts w:asciiTheme="minorHAnsi" w:hAnsiTheme="minorHAnsi"/>
                <w:sz w:val="18"/>
                <w:szCs w:val="18"/>
              </w:rPr>
            </w:pPr>
          </w:p>
        </w:tc>
        <w:tc>
          <w:tcPr>
            <w:tcW w:w="900" w:type="dxa"/>
            <w:shd w:val="clear" w:color="auto" w:fill="E7E6E6" w:themeFill="background2"/>
          </w:tcPr>
          <w:p w14:paraId="5E5B717D" w14:textId="77777777" w:rsidR="00F02689" w:rsidRPr="005808C3" w:rsidRDefault="00F02689" w:rsidP="00F02FFB">
            <w:pPr>
              <w:pStyle w:val="NormalWeb"/>
              <w:jc w:val="center"/>
              <w:rPr>
                <w:rFonts w:asciiTheme="minorHAnsi" w:hAnsiTheme="minorHAnsi"/>
                <w:sz w:val="18"/>
                <w:szCs w:val="18"/>
              </w:rPr>
            </w:pPr>
            <w:r w:rsidRPr="009C7A7B">
              <w:rPr>
                <w:rFonts w:asciiTheme="minorHAnsi" w:hAnsiTheme="minorHAnsi"/>
                <w:b/>
                <w:sz w:val="18"/>
                <w:szCs w:val="18"/>
              </w:rPr>
              <w:t xml:space="preserve">Value </w:t>
            </w:r>
            <w:r>
              <w:rPr>
                <w:rFonts w:asciiTheme="minorHAnsi" w:hAnsiTheme="minorHAnsi"/>
                <w:b/>
                <w:sz w:val="18"/>
                <w:szCs w:val="18"/>
              </w:rPr>
              <w:t>-35</w:t>
            </w:r>
          </w:p>
        </w:tc>
        <w:tc>
          <w:tcPr>
            <w:tcW w:w="990" w:type="dxa"/>
            <w:shd w:val="clear" w:color="auto" w:fill="E7E6E6" w:themeFill="background2"/>
          </w:tcPr>
          <w:p w14:paraId="751DBA39" w14:textId="77777777" w:rsidR="00F02689" w:rsidRPr="00F26115" w:rsidRDefault="00F02689" w:rsidP="00F02FFB">
            <w:pPr>
              <w:pStyle w:val="NormalWeb"/>
              <w:jc w:val="center"/>
              <w:rPr>
                <w:rFonts w:asciiTheme="minorHAnsi" w:hAnsiTheme="minorHAnsi"/>
                <w:b/>
                <w:sz w:val="18"/>
                <w:szCs w:val="18"/>
              </w:rPr>
            </w:pPr>
            <w:r>
              <w:rPr>
                <w:rFonts w:asciiTheme="minorHAnsi" w:hAnsiTheme="minorHAnsi"/>
                <w:b/>
                <w:sz w:val="18"/>
                <w:szCs w:val="18"/>
              </w:rPr>
              <w:t>MARK-  35</w:t>
            </w:r>
          </w:p>
        </w:tc>
      </w:tr>
      <w:tr w:rsidR="00F02689" w14:paraId="61FDC0A8" w14:textId="77777777" w:rsidTr="00F02FFB">
        <w:tc>
          <w:tcPr>
            <w:tcW w:w="2160" w:type="dxa"/>
          </w:tcPr>
          <w:p w14:paraId="50A68E49" w14:textId="77777777" w:rsidR="00F02689" w:rsidRPr="005808C3" w:rsidRDefault="00F02689" w:rsidP="00F02FFB">
            <w:pPr>
              <w:pStyle w:val="NormalWeb"/>
              <w:rPr>
                <w:rFonts w:asciiTheme="minorHAnsi" w:hAnsiTheme="minorHAnsi"/>
                <w:sz w:val="18"/>
                <w:szCs w:val="18"/>
              </w:rPr>
            </w:pPr>
            <w:r>
              <w:rPr>
                <w:rFonts w:asciiTheme="minorHAnsi" w:hAnsiTheme="minorHAnsi"/>
                <w:sz w:val="18"/>
                <w:szCs w:val="18"/>
              </w:rPr>
              <w:t>Questions answered</w:t>
            </w:r>
          </w:p>
        </w:tc>
        <w:tc>
          <w:tcPr>
            <w:tcW w:w="5040" w:type="dxa"/>
          </w:tcPr>
          <w:p w14:paraId="20AD677B" w14:textId="77777777" w:rsidR="00F02689" w:rsidRPr="005808C3" w:rsidRDefault="00F02689" w:rsidP="00F02FFB">
            <w:pPr>
              <w:pStyle w:val="NormalWeb"/>
              <w:rPr>
                <w:rFonts w:asciiTheme="minorHAnsi" w:hAnsiTheme="minorHAnsi"/>
                <w:sz w:val="18"/>
                <w:szCs w:val="18"/>
              </w:rPr>
            </w:pPr>
            <w:r>
              <w:rPr>
                <w:rFonts w:asciiTheme="minorHAnsi" w:hAnsiTheme="minorHAnsi"/>
                <w:sz w:val="18"/>
                <w:szCs w:val="18"/>
              </w:rPr>
              <w:t>(3 x 1 pt each)</w:t>
            </w:r>
          </w:p>
        </w:tc>
        <w:tc>
          <w:tcPr>
            <w:tcW w:w="900" w:type="dxa"/>
            <w:shd w:val="clear" w:color="auto" w:fill="E7E6E6" w:themeFill="background2"/>
          </w:tcPr>
          <w:p w14:paraId="37678ECF" w14:textId="77777777" w:rsidR="00F02689" w:rsidRPr="005808C3" w:rsidRDefault="00F02689" w:rsidP="00F02FFB">
            <w:pPr>
              <w:pStyle w:val="NormalWeb"/>
              <w:jc w:val="center"/>
              <w:rPr>
                <w:rFonts w:asciiTheme="minorHAnsi" w:hAnsiTheme="minorHAnsi"/>
                <w:b/>
                <w:sz w:val="18"/>
                <w:szCs w:val="18"/>
              </w:rPr>
            </w:pPr>
            <w:r>
              <w:rPr>
                <w:rFonts w:asciiTheme="minorHAnsi" w:hAnsiTheme="minorHAnsi"/>
                <w:sz w:val="18"/>
                <w:szCs w:val="18"/>
              </w:rPr>
              <w:t>3</w:t>
            </w:r>
          </w:p>
        </w:tc>
        <w:tc>
          <w:tcPr>
            <w:tcW w:w="990" w:type="dxa"/>
          </w:tcPr>
          <w:p w14:paraId="1ADE6CB9" w14:textId="77777777" w:rsidR="00F02689" w:rsidRPr="005808C3" w:rsidRDefault="00F02689" w:rsidP="00F02FFB">
            <w:pPr>
              <w:pStyle w:val="NormalWeb"/>
              <w:jc w:val="center"/>
              <w:rPr>
                <w:rFonts w:asciiTheme="minorHAnsi" w:hAnsiTheme="minorHAnsi"/>
                <w:b/>
                <w:sz w:val="18"/>
                <w:szCs w:val="18"/>
              </w:rPr>
            </w:pPr>
            <w:r>
              <w:rPr>
                <w:rFonts w:asciiTheme="minorHAnsi" w:hAnsiTheme="minorHAnsi"/>
                <w:sz w:val="18"/>
                <w:szCs w:val="18"/>
              </w:rPr>
              <w:t>3</w:t>
            </w:r>
          </w:p>
        </w:tc>
      </w:tr>
      <w:tr w:rsidR="00F02689" w14:paraId="72D74513" w14:textId="77777777" w:rsidTr="00F02FFB">
        <w:tc>
          <w:tcPr>
            <w:tcW w:w="2160" w:type="dxa"/>
          </w:tcPr>
          <w:p w14:paraId="5ED4E9DC" w14:textId="77777777" w:rsidR="00F02689" w:rsidRPr="00F26115" w:rsidRDefault="00F02689" w:rsidP="00F02FFB">
            <w:pPr>
              <w:pStyle w:val="NormalWeb"/>
              <w:rPr>
                <w:rFonts w:asciiTheme="minorHAnsi" w:hAnsiTheme="minorHAnsi"/>
                <w:sz w:val="18"/>
                <w:szCs w:val="18"/>
              </w:rPr>
            </w:pPr>
            <w:r w:rsidRPr="00F26115">
              <w:rPr>
                <w:rFonts w:asciiTheme="minorHAnsi" w:hAnsiTheme="minorHAnsi"/>
                <w:sz w:val="18"/>
                <w:szCs w:val="18"/>
              </w:rPr>
              <w:t>Length (full page)</w:t>
            </w:r>
          </w:p>
        </w:tc>
        <w:tc>
          <w:tcPr>
            <w:tcW w:w="5040" w:type="dxa"/>
          </w:tcPr>
          <w:p w14:paraId="291C8E4A" w14:textId="77777777" w:rsidR="00F02689" w:rsidRPr="009C7A7B" w:rsidRDefault="00F02689" w:rsidP="00F02FFB">
            <w:pPr>
              <w:pStyle w:val="NormalWeb"/>
              <w:rPr>
                <w:rFonts w:asciiTheme="minorHAnsi" w:hAnsiTheme="minorHAnsi"/>
                <w:sz w:val="18"/>
                <w:szCs w:val="18"/>
              </w:rPr>
            </w:pPr>
            <w:r>
              <w:rPr>
                <w:rFonts w:asciiTheme="minorHAnsi" w:hAnsiTheme="minorHAnsi"/>
                <w:sz w:val="18"/>
                <w:szCs w:val="18"/>
              </w:rPr>
              <w:t>1 – less than half / 1.5 – three quarters / 2 - complete</w:t>
            </w:r>
          </w:p>
        </w:tc>
        <w:tc>
          <w:tcPr>
            <w:tcW w:w="900" w:type="dxa"/>
            <w:shd w:val="clear" w:color="auto" w:fill="E7E6E6" w:themeFill="background2"/>
          </w:tcPr>
          <w:p w14:paraId="478B7FE7" w14:textId="77777777" w:rsidR="00F02689" w:rsidRPr="009C7A7B" w:rsidRDefault="00F02689" w:rsidP="00F02FFB">
            <w:pPr>
              <w:pStyle w:val="NormalWeb"/>
              <w:jc w:val="center"/>
              <w:rPr>
                <w:rFonts w:asciiTheme="minorHAnsi" w:hAnsiTheme="minorHAnsi"/>
                <w:sz w:val="18"/>
                <w:szCs w:val="18"/>
              </w:rPr>
            </w:pPr>
            <w:r>
              <w:rPr>
                <w:rFonts w:asciiTheme="minorHAnsi" w:hAnsiTheme="minorHAnsi"/>
                <w:sz w:val="18"/>
                <w:szCs w:val="18"/>
              </w:rPr>
              <w:t>2</w:t>
            </w:r>
          </w:p>
        </w:tc>
        <w:tc>
          <w:tcPr>
            <w:tcW w:w="990" w:type="dxa"/>
          </w:tcPr>
          <w:p w14:paraId="4DB6A4A6" w14:textId="77777777" w:rsidR="00F02689" w:rsidRPr="005808C3" w:rsidRDefault="00F02689" w:rsidP="00F02FFB">
            <w:pPr>
              <w:pStyle w:val="NormalWeb"/>
              <w:jc w:val="center"/>
              <w:rPr>
                <w:rFonts w:asciiTheme="minorHAnsi" w:hAnsiTheme="minorHAnsi"/>
                <w:sz w:val="18"/>
                <w:szCs w:val="18"/>
              </w:rPr>
            </w:pPr>
            <w:r>
              <w:rPr>
                <w:rFonts w:asciiTheme="minorHAnsi" w:hAnsiTheme="minorHAnsi"/>
                <w:sz w:val="18"/>
                <w:szCs w:val="18"/>
              </w:rPr>
              <w:t>2</w:t>
            </w:r>
          </w:p>
        </w:tc>
      </w:tr>
      <w:tr w:rsidR="00F02689" w14:paraId="192F29C9" w14:textId="77777777" w:rsidTr="00F02FFB">
        <w:tc>
          <w:tcPr>
            <w:tcW w:w="2160" w:type="dxa"/>
          </w:tcPr>
          <w:p w14:paraId="4781E2C3" w14:textId="77777777" w:rsidR="00F02689" w:rsidRPr="00F26115" w:rsidRDefault="00F02689" w:rsidP="00F02FFB">
            <w:pPr>
              <w:pStyle w:val="NormalWeb"/>
              <w:rPr>
                <w:rFonts w:asciiTheme="minorHAnsi" w:hAnsiTheme="minorHAnsi"/>
                <w:sz w:val="18"/>
                <w:szCs w:val="18"/>
              </w:rPr>
            </w:pPr>
            <w:r w:rsidRPr="00F26115">
              <w:rPr>
                <w:rFonts w:asciiTheme="minorHAnsi" w:hAnsiTheme="minorHAnsi"/>
                <w:sz w:val="18"/>
                <w:szCs w:val="18"/>
              </w:rPr>
              <w:t xml:space="preserve">1. </w:t>
            </w:r>
            <w:r>
              <w:rPr>
                <w:rFonts w:asciiTheme="minorHAnsi" w:hAnsiTheme="minorHAnsi"/>
                <w:sz w:val="18"/>
                <w:szCs w:val="18"/>
              </w:rPr>
              <w:t xml:space="preserve"> Degree of engagement</w:t>
            </w:r>
          </w:p>
        </w:tc>
        <w:tc>
          <w:tcPr>
            <w:tcW w:w="5040" w:type="dxa"/>
          </w:tcPr>
          <w:p w14:paraId="5CE52C3A" w14:textId="77777777" w:rsidR="00F02689" w:rsidRPr="00F26115" w:rsidRDefault="00F02689" w:rsidP="00F02FFB">
            <w:pPr>
              <w:pStyle w:val="NormalWeb"/>
              <w:rPr>
                <w:rFonts w:asciiTheme="minorHAnsi" w:hAnsiTheme="minorHAnsi"/>
                <w:sz w:val="18"/>
                <w:szCs w:val="18"/>
              </w:rPr>
            </w:pPr>
            <w:r>
              <w:rPr>
                <w:rFonts w:asciiTheme="minorHAnsi" w:hAnsiTheme="minorHAnsi"/>
                <w:sz w:val="18"/>
                <w:szCs w:val="18"/>
              </w:rPr>
              <w:t xml:space="preserve">5 </w:t>
            </w:r>
            <w:r w:rsidRPr="00F26115">
              <w:rPr>
                <w:rFonts w:asciiTheme="minorHAnsi" w:hAnsiTheme="minorHAnsi"/>
                <w:sz w:val="18"/>
                <w:szCs w:val="18"/>
              </w:rPr>
              <w:t>– Basic response (</w:t>
            </w:r>
            <w:r>
              <w:rPr>
                <w:rFonts w:asciiTheme="minorHAnsi" w:hAnsiTheme="minorHAnsi"/>
                <w:sz w:val="18"/>
                <w:szCs w:val="18"/>
              </w:rPr>
              <w:t>little to no detail</w:t>
            </w:r>
            <w:r w:rsidRPr="00F26115">
              <w:rPr>
                <w:rFonts w:asciiTheme="minorHAnsi" w:hAnsiTheme="minorHAnsi"/>
                <w:sz w:val="18"/>
                <w:szCs w:val="18"/>
              </w:rPr>
              <w:t xml:space="preserve">) / </w:t>
            </w:r>
            <w:r>
              <w:rPr>
                <w:rFonts w:asciiTheme="minorHAnsi" w:hAnsiTheme="minorHAnsi"/>
                <w:sz w:val="18"/>
                <w:szCs w:val="18"/>
              </w:rPr>
              <w:t>7.5</w:t>
            </w:r>
            <w:r w:rsidRPr="00F26115">
              <w:rPr>
                <w:rFonts w:asciiTheme="minorHAnsi" w:hAnsiTheme="minorHAnsi"/>
                <w:sz w:val="18"/>
                <w:szCs w:val="18"/>
              </w:rPr>
              <w:t xml:space="preserve"> – </w:t>
            </w:r>
            <w:r>
              <w:rPr>
                <w:rFonts w:asciiTheme="minorHAnsi" w:hAnsiTheme="minorHAnsi"/>
                <w:sz w:val="18"/>
                <w:szCs w:val="18"/>
              </w:rPr>
              <w:t xml:space="preserve">Adequate detail / </w:t>
            </w:r>
            <w:r>
              <w:rPr>
                <w:rFonts w:asciiTheme="minorHAnsi" w:hAnsiTheme="minorHAnsi"/>
                <w:sz w:val="18"/>
                <w:szCs w:val="18"/>
              </w:rPr>
              <w:br/>
              <w:t xml:space="preserve">10 </w:t>
            </w:r>
            <w:r w:rsidRPr="00F26115">
              <w:rPr>
                <w:rFonts w:asciiTheme="minorHAnsi" w:hAnsiTheme="minorHAnsi"/>
                <w:sz w:val="18"/>
                <w:szCs w:val="18"/>
              </w:rPr>
              <w:t>–</w:t>
            </w:r>
            <w:r>
              <w:rPr>
                <w:rFonts w:asciiTheme="minorHAnsi" w:hAnsiTheme="minorHAnsi"/>
                <w:sz w:val="18"/>
                <w:szCs w:val="18"/>
              </w:rPr>
              <w:t xml:space="preserve"> Detailed, precise</w:t>
            </w:r>
          </w:p>
        </w:tc>
        <w:tc>
          <w:tcPr>
            <w:tcW w:w="900" w:type="dxa"/>
            <w:shd w:val="clear" w:color="auto" w:fill="E7E6E6" w:themeFill="background2"/>
          </w:tcPr>
          <w:p w14:paraId="5EDEA1A8" w14:textId="77777777" w:rsidR="00F02689" w:rsidRPr="00F26115" w:rsidRDefault="00F02689" w:rsidP="00F02FFB">
            <w:pPr>
              <w:pStyle w:val="NormalWeb"/>
              <w:jc w:val="center"/>
              <w:rPr>
                <w:rFonts w:asciiTheme="minorHAnsi" w:hAnsiTheme="minorHAnsi"/>
                <w:sz w:val="18"/>
                <w:szCs w:val="18"/>
              </w:rPr>
            </w:pPr>
            <w:r>
              <w:rPr>
                <w:rFonts w:asciiTheme="minorHAnsi" w:hAnsiTheme="minorHAnsi"/>
                <w:sz w:val="18"/>
                <w:szCs w:val="18"/>
              </w:rPr>
              <w:t>10</w:t>
            </w:r>
          </w:p>
        </w:tc>
        <w:tc>
          <w:tcPr>
            <w:tcW w:w="990" w:type="dxa"/>
          </w:tcPr>
          <w:p w14:paraId="1DEC9C26" w14:textId="77777777" w:rsidR="00F02689" w:rsidRPr="00F26115" w:rsidRDefault="00F02689" w:rsidP="00F02FFB">
            <w:pPr>
              <w:pStyle w:val="NormalWeb"/>
              <w:jc w:val="center"/>
              <w:rPr>
                <w:rFonts w:asciiTheme="minorHAnsi" w:hAnsiTheme="minorHAnsi"/>
                <w:sz w:val="18"/>
                <w:szCs w:val="18"/>
              </w:rPr>
            </w:pPr>
            <w:r>
              <w:rPr>
                <w:rFonts w:asciiTheme="minorHAnsi" w:hAnsiTheme="minorHAnsi"/>
                <w:sz w:val="18"/>
                <w:szCs w:val="18"/>
              </w:rPr>
              <w:t>10</w:t>
            </w:r>
          </w:p>
        </w:tc>
      </w:tr>
      <w:tr w:rsidR="00F02689" w14:paraId="402F4B38" w14:textId="77777777" w:rsidTr="00F02FFB">
        <w:tc>
          <w:tcPr>
            <w:tcW w:w="2160" w:type="dxa"/>
          </w:tcPr>
          <w:p w14:paraId="4162BE8A" w14:textId="77777777" w:rsidR="00F02689" w:rsidRPr="005808C3" w:rsidRDefault="00F02689" w:rsidP="00F02FFB">
            <w:pPr>
              <w:pStyle w:val="NormalWeb"/>
              <w:rPr>
                <w:rFonts w:asciiTheme="minorHAnsi" w:hAnsiTheme="minorHAnsi"/>
                <w:sz w:val="18"/>
                <w:szCs w:val="18"/>
              </w:rPr>
            </w:pPr>
            <w:r>
              <w:rPr>
                <w:rFonts w:asciiTheme="minorHAnsi" w:hAnsiTheme="minorHAnsi"/>
                <w:sz w:val="18"/>
                <w:szCs w:val="18"/>
              </w:rPr>
              <w:t>2.</w:t>
            </w:r>
            <w:r w:rsidRPr="00F26115">
              <w:rPr>
                <w:rFonts w:asciiTheme="minorHAnsi" w:hAnsiTheme="minorHAnsi"/>
                <w:sz w:val="18"/>
                <w:szCs w:val="18"/>
              </w:rPr>
              <w:t xml:space="preserve"> </w:t>
            </w:r>
            <w:r>
              <w:rPr>
                <w:rFonts w:asciiTheme="minorHAnsi" w:hAnsiTheme="minorHAnsi"/>
                <w:sz w:val="18"/>
                <w:szCs w:val="18"/>
              </w:rPr>
              <w:t>Degree of engagement</w:t>
            </w:r>
          </w:p>
        </w:tc>
        <w:tc>
          <w:tcPr>
            <w:tcW w:w="5040" w:type="dxa"/>
          </w:tcPr>
          <w:p w14:paraId="043488A8" w14:textId="77777777" w:rsidR="00F02689" w:rsidRPr="005808C3" w:rsidRDefault="00F02689" w:rsidP="00F02FFB">
            <w:pPr>
              <w:pStyle w:val="NormalWeb"/>
              <w:rPr>
                <w:rFonts w:asciiTheme="minorHAnsi" w:hAnsiTheme="minorHAnsi"/>
                <w:sz w:val="18"/>
                <w:szCs w:val="18"/>
              </w:rPr>
            </w:pPr>
            <w:r>
              <w:rPr>
                <w:rFonts w:asciiTheme="minorHAnsi" w:hAnsiTheme="minorHAnsi"/>
                <w:sz w:val="18"/>
                <w:szCs w:val="18"/>
              </w:rPr>
              <w:t xml:space="preserve">5 </w:t>
            </w:r>
            <w:r w:rsidRPr="00F26115">
              <w:rPr>
                <w:rFonts w:asciiTheme="minorHAnsi" w:hAnsiTheme="minorHAnsi"/>
                <w:sz w:val="18"/>
                <w:szCs w:val="18"/>
              </w:rPr>
              <w:t>– Basic respons</w:t>
            </w:r>
            <w:r>
              <w:rPr>
                <w:rFonts w:asciiTheme="minorHAnsi" w:hAnsiTheme="minorHAnsi"/>
                <w:sz w:val="18"/>
                <w:szCs w:val="18"/>
              </w:rPr>
              <w:t>e, undeveloped</w:t>
            </w:r>
            <w:r w:rsidRPr="00F26115">
              <w:rPr>
                <w:rFonts w:asciiTheme="minorHAnsi" w:hAnsiTheme="minorHAnsi"/>
                <w:sz w:val="18"/>
                <w:szCs w:val="18"/>
              </w:rPr>
              <w:t xml:space="preserve"> / </w:t>
            </w:r>
            <w:r>
              <w:rPr>
                <w:rFonts w:asciiTheme="minorHAnsi" w:hAnsiTheme="minorHAnsi"/>
                <w:sz w:val="18"/>
                <w:szCs w:val="18"/>
              </w:rPr>
              <w:t>7.5</w:t>
            </w:r>
            <w:r w:rsidRPr="00F26115">
              <w:rPr>
                <w:rFonts w:asciiTheme="minorHAnsi" w:hAnsiTheme="minorHAnsi"/>
                <w:sz w:val="18"/>
                <w:szCs w:val="18"/>
              </w:rPr>
              <w:t xml:space="preserve"> – </w:t>
            </w:r>
            <w:r>
              <w:rPr>
                <w:rFonts w:asciiTheme="minorHAnsi" w:hAnsiTheme="minorHAnsi"/>
                <w:sz w:val="18"/>
                <w:szCs w:val="18"/>
              </w:rPr>
              <w:t xml:space="preserve">Adequate detail, thoughtful / 10 </w:t>
            </w:r>
            <w:r w:rsidRPr="00F26115">
              <w:rPr>
                <w:rFonts w:asciiTheme="minorHAnsi" w:hAnsiTheme="minorHAnsi"/>
                <w:sz w:val="18"/>
                <w:szCs w:val="18"/>
              </w:rPr>
              <w:t>–</w:t>
            </w:r>
            <w:r>
              <w:rPr>
                <w:rFonts w:asciiTheme="minorHAnsi" w:hAnsiTheme="minorHAnsi"/>
                <w:sz w:val="18"/>
                <w:szCs w:val="18"/>
              </w:rPr>
              <w:t xml:space="preserve"> Detailed, thoughtful, articulate</w:t>
            </w:r>
          </w:p>
        </w:tc>
        <w:tc>
          <w:tcPr>
            <w:tcW w:w="900" w:type="dxa"/>
            <w:shd w:val="clear" w:color="auto" w:fill="E7E6E6" w:themeFill="background2"/>
          </w:tcPr>
          <w:p w14:paraId="6E6B444F" w14:textId="77777777" w:rsidR="00F02689" w:rsidRPr="005808C3" w:rsidRDefault="00F02689" w:rsidP="00F02FFB">
            <w:pPr>
              <w:pStyle w:val="NormalWeb"/>
              <w:jc w:val="center"/>
              <w:rPr>
                <w:rFonts w:asciiTheme="minorHAnsi" w:hAnsiTheme="minorHAnsi"/>
                <w:sz w:val="18"/>
                <w:szCs w:val="18"/>
              </w:rPr>
            </w:pPr>
            <w:r>
              <w:rPr>
                <w:rFonts w:asciiTheme="minorHAnsi" w:hAnsiTheme="minorHAnsi"/>
                <w:sz w:val="18"/>
                <w:szCs w:val="18"/>
              </w:rPr>
              <w:t>10</w:t>
            </w:r>
          </w:p>
        </w:tc>
        <w:tc>
          <w:tcPr>
            <w:tcW w:w="990" w:type="dxa"/>
          </w:tcPr>
          <w:p w14:paraId="24287C25" w14:textId="77777777" w:rsidR="00F02689" w:rsidRPr="005808C3" w:rsidRDefault="00F02689" w:rsidP="00F02FFB">
            <w:pPr>
              <w:pStyle w:val="NormalWeb"/>
              <w:jc w:val="center"/>
              <w:rPr>
                <w:rFonts w:asciiTheme="minorHAnsi" w:hAnsiTheme="minorHAnsi"/>
                <w:sz w:val="18"/>
                <w:szCs w:val="18"/>
              </w:rPr>
            </w:pPr>
            <w:r>
              <w:rPr>
                <w:rFonts w:asciiTheme="minorHAnsi" w:hAnsiTheme="minorHAnsi"/>
                <w:sz w:val="18"/>
                <w:szCs w:val="18"/>
              </w:rPr>
              <w:t>10</w:t>
            </w:r>
          </w:p>
        </w:tc>
      </w:tr>
      <w:tr w:rsidR="00F02689" w14:paraId="2AC25A15" w14:textId="77777777" w:rsidTr="00F02FFB">
        <w:tc>
          <w:tcPr>
            <w:tcW w:w="2160" w:type="dxa"/>
          </w:tcPr>
          <w:p w14:paraId="71656A86" w14:textId="77777777" w:rsidR="00F02689" w:rsidRPr="009C7A7B" w:rsidRDefault="00F02689" w:rsidP="00F02FFB">
            <w:pPr>
              <w:pStyle w:val="NormalWeb"/>
              <w:rPr>
                <w:rFonts w:asciiTheme="minorHAnsi" w:hAnsiTheme="minorHAnsi"/>
                <w:sz w:val="18"/>
                <w:szCs w:val="18"/>
              </w:rPr>
            </w:pPr>
            <w:r>
              <w:rPr>
                <w:rFonts w:asciiTheme="minorHAnsi" w:hAnsiTheme="minorHAnsi"/>
                <w:sz w:val="18"/>
                <w:szCs w:val="18"/>
              </w:rPr>
              <w:t>3.</w:t>
            </w:r>
            <w:r w:rsidRPr="00F26115">
              <w:rPr>
                <w:rFonts w:asciiTheme="minorHAnsi" w:hAnsiTheme="minorHAnsi"/>
                <w:sz w:val="18"/>
                <w:szCs w:val="18"/>
              </w:rPr>
              <w:t xml:space="preserve"> </w:t>
            </w:r>
            <w:r>
              <w:rPr>
                <w:rFonts w:asciiTheme="minorHAnsi" w:hAnsiTheme="minorHAnsi"/>
                <w:sz w:val="18"/>
                <w:szCs w:val="18"/>
              </w:rPr>
              <w:t>Degree of engagement</w:t>
            </w:r>
          </w:p>
        </w:tc>
        <w:tc>
          <w:tcPr>
            <w:tcW w:w="5040" w:type="dxa"/>
          </w:tcPr>
          <w:p w14:paraId="5AB485F2" w14:textId="77777777" w:rsidR="00F02689" w:rsidRPr="009C7A7B" w:rsidRDefault="00F02689" w:rsidP="00F02FFB">
            <w:pPr>
              <w:pStyle w:val="NormalWeb"/>
              <w:rPr>
                <w:rFonts w:asciiTheme="minorHAnsi" w:hAnsiTheme="minorHAnsi"/>
                <w:sz w:val="18"/>
                <w:szCs w:val="18"/>
              </w:rPr>
            </w:pPr>
            <w:r>
              <w:rPr>
                <w:rFonts w:asciiTheme="minorHAnsi" w:hAnsiTheme="minorHAnsi"/>
                <w:sz w:val="18"/>
                <w:szCs w:val="18"/>
              </w:rPr>
              <w:t xml:space="preserve">5 </w:t>
            </w:r>
            <w:r w:rsidRPr="00F26115">
              <w:rPr>
                <w:rFonts w:asciiTheme="minorHAnsi" w:hAnsiTheme="minorHAnsi"/>
                <w:sz w:val="18"/>
                <w:szCs w:val="18"/>
              </w:rPr>
              <w:t>– Basic respons</w:t>
            </w:r>
            <w:r>
              <w:rPr>
                <w:rFonts w:asciiTheme="minorHAnsi" w:hAnsiTheme="minorHAnsi"/>
                <w:sz w:val="18"/>
                <w:szCs w:val="18"/>
              </w:rPr>
              <w:t>e, undeveloped</w:t>
            </w:r>
            <w:r w:rsidRPr="00F26115">
              <w:rPr>
                <w:rFonts w:asciiTheme="minorHAnsi" w:hAnsiTheme="minorHAnsi"/>
                <w:sz w:val="18"/>
                <w:szCs w:val="18"/>
              </w:rPr>
              <w:t xml:space="preserve"> / </w:t>
            </w:r>
            <w:r>
              <w:rPr>
                <w:rFonts w:asciiTheme="minorHAnsi" w:hAnsiTheme="minorHAnsi"/>
                <w:sz w:val="18"/>
                <w:szCs w:val="18"/>
              </w:rPr>
              <w:t>7.5</w:t>
            </w:r>
            <w:r w:rsidRPr="00F26115">
              <w:rPr>
                <w:rFonts w:asciiTheme="minorHAnsi" w:hAnsiTheme="minorHAnsi"/>
                <w:sz w:val="18"/>
                <w:szCs w:val="18"/>
              </w:rPr>
              <w:t xml:space="preserve"> – </w:t>
            </w:r>
            <w:r>
              <w:rPr>
                <w:rFonts w:asciiTheme="minorHAnsi" w:hAnsiTheme="minorHAnsi"/>
                <w:sz w:val="18"/>
                <w:szCs w:val="18"/>
              </w:rPr>
              <w:t xml:space="preserve">Adequate detail, thoughtful / 10 </w:t>
            </w:r>
            <w:r w:rsidRPr="00F26115">
              <w:rPr>
                <w:rFonts w:asciiTheme="minorHAnsi" w:hAnsiTheme="minorHAnsi"/>
                <w:sz w:val="18"/>
                <w:szCs w:val="18"/>
              </w:rPr>
              <w:t>–</w:t>
            </w:r>
            <w:r>
              <w:rPr>
                <w:rFonts w:asciiTheme="minorHAnsi" w:hAnsiTheme="minorHAnsi"/>
                <w:sz w:val="18"/>
                <w:szCs w:val="18"/>
              </w:rPr>
              <w:t xml:space="preserve"> Detailed, thoughtful, articulate</w:t>
            </w:r>
          </w:p>
        </w:tc>
        <w:tc>
          <w:tcPr>
            <w:tcW w:w="900" w:type="dxa"/>
            <w:shd w:val="clear" w:color="auto" w:fill="E7E6E6" w:themeFill="background2"/>
          </w:tcPr>
          <w:p w14:paraId="5A838B13" w14:textId="77777777" w:rsidR="00F02689" w:rsidRPr="009C7A7B" w:rsidRDefault="00F02689" w:rsidP="00F02FFB">
            <w:pPr>
              <w:pStyle w:val="NormalWeb"/>
              <w:jc w:val="center"/>
              <w:rPr>
                <w:rFonts w:asciiTheme="minorHAnsi" w:hAnsiTheme="minorHAnsi"/>
                <w:sz w:val="18"/>
                <w:szCs w:val="18"/>
              </w:rPr>
            </w:pPr>
            <w:r>
              <w:rPr>
                <w:rFonts w:asciiTheme="minorHAnsi" w:hAnsiTheme="minorHAnsi"/>
                <w:sz w:val="18"/>
                <w:szCs w:val="18"/>
              </w:rPr>
              <w:t>10</w:t>
            </w:r>
          </w:p>
        </w:tc>
        <w:tc>
          <w:tcPr>
            <w:tcW w:w="990" w:type="dxa"/>
          </w:tcPr>
          <w:p w14:paraId="037B42E7" w14:textId="77777777" w:rsidR="00F02689" w:rsidRPr="009C7A7B" w:rsidRDefault="00F02689" w:rsidP="00F02FFB">
            <w:pPr>
              <w:pStyle w:val="NormalWeb"/>
              <w:jc w:val="center"/>
              <w:rPr>
                <w:rFonts w:asciiTheme="minorHAnsi" w:hAnsiTheme="minorHAnsi"/>
                <w:sz w:val="18"/>
                <w:szCs w:val="18"/>
              </w:rPr>
            </w:pPr>
            <w:r>
              <w:rPr>
                <w:rFonts w:asciiTheme="minorHAnsi" w:hAnsiTheme="minorHAnsi"/>
                <w:sz w:val="18"/>
                <w:szCs w:val="18"/>
              </w:rPr>
              <w:t>10</w:t>
            </w:r>
          </w:p>
        </w:tc>
      </w:tr>
      <w:tr w:rsidR="00F02689" w14:paraId="62D19C86" w14:textId="77777777" w:rsidTr="00F02FFB">
        <w:tc>
          <w:tcPr>
            <w:tcW w:w="2160" w:type="dxa"/>
          </w:tcPr>
          <w:p w14:paraId="7D069A03" w14:textId="77777777" w:rsidR="00F02689" w:rsidRPr="009C7A7B" w:rsidRDefault="00F02689" w:rsidP="00F02FFB">
            <w:pPr>
              <w:pStyle w:val="NormalWeb"/>
              <w:rPr>
                <w:rFonts w:asciiTheme="minorHAnsi" w:hAnsiTheme="minorHAnsi"/>
                <w:sz w:val="18"/>
                <w:szCs w:val="18"/>
              </w:rPr>
            </w:pPr>
          </w:p>
        </w:tc>
        <w:tc>
          <w:tcPr>
            <w:tcW w:w="5040" w:type="dxa"/>
          </w:tcPr>
          <w:p w14:paraId="014F62C0" w14:textId="77777777" w:rsidR="00F02689" w:rsidRPr="009C7A7B" w:rsidRDefault="00F02689" w:rsidP="00F02FFB">
            <w:pPr>
              <w:pStyle w:val="NormalWeb"/>
              <w:rPr>
                <w:rFonts w:asciiTheme="minorHAnsi" w:hAnsiTheme="minorHAnsi"/>
                <w:sz w:val="18"/>
                <w:szCs w:val="18"/>
              </w:rPr>
            </w:pPr>
            <w:r>
              <w:rPr>
                <w:rFonts w:asciiTheme="minorHAnsi" w:hAnsiTheme="minorHAnsi"/>
                <w:sz w:val="18"/>
                <w:szCs w:val="18"/>
              </w:rPr>
              <w:t xml:space="preserve">                                                                                         Sub-total</w:t>
            </w:r>
          </w:p>
        </w:tc>
        <w:tc>
          <w:tcPr>
            <w:tcW w:w="900" w:type="dxa"/>
            <w:shd w:val="clear" w:color="auto" w:fill="E7E6E6" w:themeFill="background2"/>
          </w:tcPr>
          <w:p w14:paraId="5D8C0463" w14:textId="77777777" w:rsidR="00F02689" w:rsidRPr="00F26115" w:rsidRDefault="00F02689" w:rsidP="00F02FFB">
            <w:pPr>
              <w:pStyle w:val="NormalWeb"/>
              <w:jc w:val="center"/>
              <w:rPr>
                <w:rFonts w:asciiTheme="minorHAnsi" w:hAnsiTheme="minorHAnsi"/>
                <w:b/>
                <w:sz w:val="18"/>
                <w:szCs w:val="18"/>
              </w:rPr>
            </w:pPr>
            <w:r w:rsidRPr="00F26115">
              <w:rPr>
                <w:rFonts w:asciiTheme="minorHAnsi" w:hAnsiTheme="minorHAnsi"/>
                <w:b/>
                <w:sz w:val="18"/>
                <w:szCs w:val="18"/>
              </w:rPr>
              <w:t>35</w:t>
            </w:r>
          </w:p>
        </w:tc>
        <w:tc>
          <w:tcPr>
            <w:tcW w:w="990" w:type="dxa"/>
          </w:tcPr>
          <w:p w14:paraId="5F914359" w14:textId="77777777" w:rsidR="00F02689" w:rsidRPr="00F26115" w:rsidRDefault="00F02689" w:rsidP="00F02FFB">
            <w:pPr>
              <w:pStyle w:val="NormalWeb"/>
              <w:jc w:val="center"/>
              <w:rPr>
                <w:rFonts w:asciiTheme="minorHAnsi" w:hAnsiTheme="minorHAnsi"/>
                <w:b/>
                <w:sz w:val="18"/>
                <w:szCs w:val="18"/>
              </w:rPr>
            </w:pPr>
            <w:r w:rsidRPr="00F26115">
              <w:rPr>
                <w:rFonts w:asciiTheme="minorHAnsi" w:hAnsiTheme="minorHAnsi"/>
                <w:b/>
                <w:sz w:val="18"/>
                <w:szCs w:val="18"/>
              </w:rPr>
              <w:t>35</w:t>
            </w:r>
          </w:p>
        </w:tc>
      </w:tr>
      <w:tr w:rsidR="00F02689" w14:paraId="5E5AE513" w14:textId="77777777" w:rsidTr="00F02FFB">
        <w:tc>
          <w:tcPr>
            <w:tcW w:w="2160" w:type="dxa"/>
          </w:tcPr>
          <w:p w14:paraId="1E6EAFCD" w14:textId="77777777" w:rsidR="00F02689" w:rsidRPr="009C7A7B" w:rsidRDefault="00F02689" w:rsidP="00F02FFB">
            <w:pPr>
              <w:pStyle w:val="NormalWeb"/>
              <w:rPr>
                <w:rFonts w:asciiTheme="minorHAnsi" w:hAnsiTheme="minorHAnsi"/>
                <w:sz w:val="18"/>
                <w:szCs w:val="18"/>
              </w:rPr>
            </w:pPr>
          </w:p>
        </w:tc>
        <w:tc>
          <w:tcPr>
            <w:tcW w:w="5040" w:type="dxa"/>
          </w:tcPr>
          <w:p w14:paraId="175B0D43" w14:textId="77777777" w:rsidR="00F02689" w:rsidRPr="009C7A7B" w:rsidRDefault="00F02689" w:rsidP="00F02FFB">
            <w:pPr>
              <w:pStyle w:val="NormalWeb"/>
              <w:rPr>
                <w:rFonts w:asciiTheme="minorHAnsi" w:hAnsiTheme="minorHAnsi"/>
                <w:sz w:val="18"/>
                <w:szCs w:val="18"/>
              </w:rPr>
            </w:pPr>
          </w:p>
        </w:tc>
        <w:tc>
          <w:tcPr>
            <w:tcW w:w="900" w:type="dxa"/>
            <w:shd w:val="clear" w:color="auto" w:fill="auto"/>
          </w:tcPr>
          <w:p w14:paraId="1B188940" w14:textId="77777777" w:rsidR="00F02689" w:rsidRPr="009C7A7B" w:rsidRDefault="00F02689" w:rsidP="00F02FFB">
            <w:pPr>
              <w:pStyle w:val="NormalWeb"/>
              <w:jc w:val="center"/>
              <w:rPr>
                <w:rFonts w:asciiTheme="minorHAnsi" w:hAnsiTheme="minorHAnsi"/>
                <w:sz w:val="18"/>
                <w:szCs w:val="18"/>
              </w:rPr>
            </w:pPr>
          </w:p>
        </w:tc>
        <w:tc>
          <w:tcPr>
            <w:tcW w:w="990" w:type="dxa"/>
          </w:tcPr>
          <w:p w14:paraId="175621C9" w14:textId="77777777" w:rsidR="00F02689" w:rsidRPr="009C7A7B" w:rsidRDefault="00F02689" w:rsidP="00F02FFB">
            <w:pPr>
              <w:pStyle w:val="NormalWeb"/>
              <w:jc w:val="center"/>
              <w:rPr>
                <w:rFonts w:asciiTheme="minorHAnsi" w:hAnsiTheme="minorHAnsi"/>
                <w:sz w:val="18"/>
                <w:szCs w:val="18"/>
              </w:rPr>
            </w:pPr>
          </w:p>
        </w:tc>
      </w:tr>
      <w:tr w:rsidR="00F02689" w14:paraId="222C96A3" w14:textId="77777777" w:rsidTr="00F02FFB">
        <w:tc>
          <w:tcPr>
            <w:tcW w:w="2160" w:type="dxa"/>
          </w:tcPr>
          <w:p w14:paraId="6012E790" w14:textId="77777777" w:rsidR="00F02689" w:rsidRPr="009C7A7B" w:rsidRDefault="00F02689" w:rsidP="00F02FFB">
            <w:pPr>
              <w:pStyle w:val="NormalWeb"/>
              <w:rPr>
                <w:rFonts w:asciiTheme="minorHAnsi" w:hAnsiTheme="minorHAnsi"/>
                <w:sz w:val="18"/>
                <w:szCs w:val="18"/>
              </w:rPr>
            </w:pPr>
            <w:r w:rsidRPr="005808C3">
              <w:rPr>
                <w:rFonts w:asciiTheme="minorHAnsi" w:hAnsiTheme="minorHAnsi"/>
                <w:b/>
                <w:sz w:val="18"/>
                <w:szCs w:val="18"/>
              </w:rPr>
              <w:t>PROFESSIONALISM / FORMATTING</w:t>
            </w:r>
          </w:p>
        </w:tc>
        <w:tc>
          <w:tcPr>
            <w:tcW w:w="5040" w:type="dxa"/>
          </w:tcPr>
          <w:p w14:paraId="504A5B19" w14:textId="77777777" w:rsidR="00F02689" w:rsidRPr="009C7A7B" w:rsidRDefault="00F02689" w:rsidP="00F02FFB">
            <w:pPr>
              <w:pStyle w:val="NormalWeb"/>
              <w:rPr>
                <w:rFonts w:asciiTheme="minorHAnsi" w:hAnsiTheme="minorHAnsi"/>
                <w:sz w:val="18"/>
                <w:szCs w:val="18"/>
              </w:rPr>
            </w:pPr>
          </w:p>
        </w:tc>
        <w:tc>
          <w:tcPr>
            <w:tcW w:w="900" w:type="dxa"/>
            <w:shd w:val="clear" w:color="auto" w:fill="E7E6E6" w:themeFill="background2"/>
          </w:tcPr>
          <w:p w14:paraId="4F95BB7A" w14:textId="77777777" w:rsidR="00F02689" w:rsidRPr="009C7A7B" w:rsidRDefault="00F02689" w:rsidP="00F02FFB">
            <w:pPr>
              <w:pStyle w:val="NormalWeb"/>
              <w:jc w:val="center"/>
              <w:rPr>
                <w:rFonts w:asciiTheme="minorHAnsi" w:hAnsiTheme="minorHAnsi"/>
                <w:sz w:val="18"/>
                <w:szCs w:val="18"/>
              </w:rPr>
            </w:pPr>
            <w:r w:rsidRPr="009C7A7B">
              <w:rPr>
                <w:rFonts w:asciiTheme="minorHAnsi" w:hAnsiTheme="minorHAnsi"/>
                <w:b/>
                <w:sz w:val="18"/>
                <w:szCs w:val="18"/>
              </w:rPr>
              <w:t>Value</w:t>
            </w:r>
            <w:r>
              <w:rPr>
                <w:rFonts w:asciiTheme="minorHAnsi" w:hAnsiTheme="minorHAnsi"/>
                <w:b/>
                <w:sz w:val="18"/>
                <w:szCs w:val="18"/>
              </w:rPr>
              <w:t xml:space="preserve">-  </w:t>
            </w:r>
            <w:r w:rsidRPr="009C7A7B">
              <w:rPr>
                <w:rFonts w:asciiTheme="minorHAnsi" w:hAnsiTheme="minorHAnsi"/>
                <w:b/>
                <w:sz w:val="18"/>
                <w:szCs w:val="18"/>
              </w:rPr>
              <w:t xml:space="preserve"> </w:t>
            </w:r>
            <w:r>
              <w:rPr>
                <w:rFonts w:asciiTheme="minorHAnsi" w:hAnsiTheme="minorHAnsi"/>
                <w:b/>
                <w:sz w:val="18"/>
                <w:szCs w:val="18"/>
              </w:rPr>
              <w:t>5</w:t>
            </w:r>
          </w:p>
        </w:tc>
        <w:tc>
          <w:tcPr>
            <w:tcW w:w="990" w:type="dxa"/>
          </w:tcPr>
          <w:p w14:paraId="3E4618A7" w14:textId="77777777" w:rsidR="00F02689" w:rsidRPr="00F26115" w:rsidRDefault="00F02689" w:rsidP="00F02FFB">
            <w:pPr>
              <w:pStyle w:val="NormalWeb"/>
              <w:jc w:val="center"/>
              <w:rPr>
                <w:rFonts w:asciiTheme="minorHAnsi" w:hAnsiTheme="minorHAnsi"/>
                <w:b/>
                <w:sz w:val="18"/>
                <w:szCs w:val="18"/>
              </w:rPr>
            </w:pPr>
            <w:r>
              <w:rPr>
                <w:rFonts w:asciiTheme="minorHAnsi" w:hAnsiTheme="minorHAnsi"/>
                <w:b/>
                <w:sz w:val="18"/>
                <w:szCs w:val="18"/>
              </w:rPr>
              <w:t>MARK-</w:t>
            </w:r>
            <w:r>
              <w:rPr>
                <w:rFonts w:asciiTheme="minorHAnsi" w:hAnsiTheme="minorHAnsi"/>
                <w:b/>
                <w:sz w:val="18"/>
                <w:szCs w:val="18"/>
              </w:rPr>
              <w:br/>
              <w:t>5</w:t>
            </w:r>
          </w:p>
        </w:tc>
      </w:tr>
      <w:tr w:rsidR="00F02689" w14:paraId="590414B2" w14:textId="77777777" w:rsidTr="00F02FFB">
        <w:tc>
          <w:tcPr>
            <w:tcW w:w="2160" w:type="dxa"/>
          </w:tcPr>
          <w:p w14:paraId="239BA822" w14:textId="77777777" w:rsidR="00F02689" w:rsidRPr="009C7A7B" w:rsidRDefault="00F02689" w:rsidP="00F02FFB">
            <w:pPr>
              <w:pStyle w:val="NormalWeb"/>
              <w:rPr>
                <w:rFonts w:asciiTheme="minorHAnsi" w:hAnsiTheme="minorHAnsi"/>
                <w:sz w:val="18"/>
                <w:szCs w:val="18"/>
              </w:rPr>
            </w:pPr>
            <w:r>
              <w:rPr>
                <w:rFonts w:asciiTheme="minorHAnsi" w:hAnsiTheme="minorHAnsi"/>
                <w:sz w:val="18"/>
                <w:szCs w:val="18"/>
              </w:rPr>
              <w:t>Title Page</w:t>
            </w:r>
          </w:p>
        </w:tc>
        <w:tc>
          <w:tcPr>
            <w:tcW w:w="5040" w:type="dxa"/>
          </w:tcPr>
          <w:p w14:paraId="258DEDAE" w14:textId="77777777" w:rsidR="00F02689" w:rsidRPr="009C7A7B" w:rsidRDefault="00F02689" w:rsidP="00F02FFB">
            <w:pPr>
              <w:pStyle w:val="NormalWeb"/>
              <w:rPr>
                <w:rFonts w:asciiTheme="minorHAnsi" w:hAnsiTheme="minorHAnsi"/>
                <w:sz w:val="18"/>
                <w:szCs w:val="18"/>
              </w:rPr>
            </w:pPr>
            <w:r>
              <w:rPr>
                <w:rFonts w:asciiTheme="minorHAnsi" w:hAnsiTheme="minorHAnsi"/>
                <w:sz w:val="18"/>
                <w:szCs w:val="18"/>
              </w:rPr>
              <w:t>0 – not included / 1 – not APA complete / 2 – APA complete</w:t>
            </w:r>
          </w:p>
        </w:tc>
        <w:tc>
          <w:tcPr>
            <w:tcW w:w="900" w:type="dxa"/>
            <w:shd w:val="clear" w:color="auto" w:fill="E7E6E6" w:themeFill="background2"/>
          </w:tcPr>
          <w:p w14:paraId="50E3F112" w14:textId="77777777" w:rsidR="00F02689" w:rsidRPr="005808C3" w:rsidRDefault="00F02689" w:rsidP="00F02FFB">
            <w:pPr>
              <w:pStyle w:val="NormalWeb"/>
              <w:jc w:val="center"/>
              <w:rPr>
                <w:rFonts w:asciiTheme="minorHAnsi" w:hAnsiTheme="minorHAnsi"/>
                <w:b/>
                <w:sz w:val="18"/>
                <w:szCs w:val="18"/>
              </w:rPr>
            </w:pPr>
            <w:r>
              <w:rPr>
                <w:rFonts w:asciiTheme="minorHAnsi" w:hAnsiTheme="minorHAnsi"/>
                <w:sz w:val="18"/>
                <w:szCs w:val="18"/>
              </w:rPr>
              <w:t>2</w:t>
            </w:r>
          </w:p>
        </w:tc>
        <w:tc>
          <w:tcPr>
            <w:tcW w:w="990" w:type="dxa"/>
          </w:tcPr>
          <w:p w14:paraId="53A4169B" w14:textId="77777777" w:rsidR="00F02689" w:rsidRPr="005808C3" w:rsidRDefault="00F02689" w:rsidP="00F02FFB">
            <w:pPr>
              <w:pStyle w:val="NormalWeb"/>
              <w:jc w:val="center"/>
              <w:rPr>
                <w:rFonts w:asciiTheme="minorHAnsi" w:hAnsiTheme="minorHAnsi"/>
                <w:b/>
                <w:sz w:val="18"/>
                <w:szCs w:val="18"/>
              </w:rPr>
            </w:pPr>
            <w:r>
              <w:rPr>
                <w:rFonts w:asciiTheme="minorHAnsi" w:hAnsiTheme="minorHAnsi"/>
                <w:sz w:val="18"/>
                <w:szCs w:val="18"/>
              </w:rPr>
              <w:t>2</w:t>
            </w:r>
          </w:p>
        </w:tc>
      </w:tr>
      <w:tr w:rsidR="00F02689" w14:paraId="5CDD8D14" w14:textId="77777777" w:rsidTr="00F02FFB">
        <w:tc>
          <w:tcPr>
            <w:tcW w:w="2160" w:type="dxa"/>
          </w:tcPr>
          <w:p w14:paraId="0C9AC915" w14:textId="77777777" w:rsidR="00F02689" w:rsidRPr="009C7A7B" w:rsidRDefault="00F02689" w:rsidP="00F02FFB">
            <w:pPr>
              <w:pStyle w:val="NormalWeb"/>
              <w:rPr>
                <w:rFonts w:asciiTheme="minorHAnsi" w:hAnsiTheme="minorHAnsi"/>
                <w:b/>
                <w:sz w:val="18"/>
                <w:szCs w:val="18"/>
              </w:rPr>
            </w:pPr>
            <w:r>
              <w:rPr>
                <w:rFonts w:asciiTheme="minorHAnsi" w:hAnsiTheme="minorHAnsi"/>
                <w:sz w:val="18"/>
                <w:szCs w:val="18"/>
              </w:rPr>
              <w:t>Grammar / Formatting</w:t>
            </w:r>
          </w:p>
        </w:tc>
        <w:tc>
          <w:tcPr>
            <w:tcW w:w="5040" w:type="dxa"/>
          </w:tcPr>
          <w:p w14:paraId="2920EAFE" w14:textId="77777777" w:rsidR="00F02689" w:rsidRPr="009C7A7B" w:rsidRDefault="00F02689" w:rsidP="00F02FFB">
            <w:pPr>
              <w:pStyle w:val="NormalWeb"/>
              <w:rPr>
                <w:rFonts w:asciiTheme="minorHAnsi" w:hAnsiTheme="minorHAnsi"/>
                <w:sz w:val="18"/>
                <w:szCs w:val="18"/>
              </w:rPr>
            </w:pPr>
            <w:r>
              <w:rPr>
                <w:rFonts w:asciiTheme="minorHAnsi" w:hAnsiTheme="minorHAnsi"/>
                <w:sz w:val="18"/>
                <w:szCs w:val="18"/>
              </w:rPr>
              <w:t>1 = 4+ errors / 2 = 2-3 errors /  3 = no errors</w:t>
            </w:r>
          </w:p>
        </w:tc>
        <w:tc>
          <w:tcPr>
            <w:tcW w:w="900" w:type="dxa"/>
            <w:shd w:val="clear" w:color="auto" w:fill="E7E6E6" w:themeFill="background2"/>
          </w:tcPr>
          <w:p w14:paraId="6EE3ED3C" w14:textId="77777777" w:rsidR="00F02689" w:rsidRPr="009C7A7B" w:rsidRDefault="00F02689" w:rsidP="00F02FFB">
            <w:pPr>
              <w:pStyle w:val="NormalWeb"/>
              <w:jc w:val="center"/>
              <w:rPr>
                <w:rFonts w:asciiTheme="minorHAnsi" w:hAnsiTheme="minorHAnsi"/>
                <w:b/>
                <w:sz w:val="18"/>
                <w:szCs w:val="18"/>
              </w:rPr>
            </w:pPr>
            <w:r>
              <w:rPr>
                <w:rFonts w:asciiTheme="minorHAnsi" w:hAnsiTheme="minorHAnsi"/>
                <w:sz w:val="18"/>
                <w:szCs w:val="18"/>
              </w:rPr>
              <w:t>3</w:t>
            </w:r>
          </w:p>
        </w:tc>
        <w:tc>
          <w:tcPr>
            <w:tcW w:w="990" w:type="dxa"/>
          </w:tcPr>
          <w:p w14:paraId="39110445" w14:textId="77777777" w:rsidR="00F02689" w:rsidRPr="005808C3" w:rsidRDefault="00F02689" w:rsidP="00F02FFB">
            <w:pPr>
              <w:pStyle w:val="NormalWeb"/>
              <w:jc w:val="center"/>
              <w:rPr>
                <w:rFonts w:asciiTheme="minorHAnsi" w:hAnsiTheme="minorHAnsi"/>
                <w:b/>
                <w:sz w:val="18"/>
                <w:szCs w:val="18"/>
              </w:rPr>
            </w:pPr>
            <w:r>
              <w:rPr>
                <w:rFonts w:asciiTheme="minorHAnsi" w:hAnsiTheme="minorHAnsi"/>
                <w:sz w:val="18"/>
                <w:szCs w:val="18"/>
              </w:rPr>
              <w:t>3</w:t>
            </w:r>
          </w:p>
        </w:tc>
      </w:tr>
      <w:tr w:rsidR="00F02689" w14:paraId="2A56A348" w14:textId="77777777" w:rsidTr="00F02FFB">
        <w:tc>
          <w:tcPr>
            <w:tcW w:w="2160" w:type="dxa"/>
          </w:tcPr>
          <w:p w14:paraId="3A7A1314" w14:textId="77777777" w:rsidR="00F02689" w:rsidRPr="009C7A7B" w:rsidRDefault="00F02689" w:rsidP="00F02FFB">
            <w:pPr>
              <w:pStyle w:val="NormalWeb"/>
              <w:rPr>
                <w:rFonts w:asciiTheme="minorHAnsi" w:hAnsiTheme="minorHAnsi"/>
                <w:sz w:val="18"/>
                <w:szCs w:val="18"/>
              </w:rPr>
            </w:pPr>
          </w:p>
        </w:tc>
        <w:tc>
          <w:tcPr>
            <w:tcW w:w="5040" w:type="dxa"/>
          </w:tcPr>
          <w:p w14:paraId="783AC5CC" w14:textId="77777777" w:rsidR="00F02689" w:rsidRPr="009C7A7B" w:rsidRDefault="00F02689" w:rsidP="00F02FFB">
            <w:pPr>
              <w:pStyle w:val="NormalWeb"/>
              <w:rPr>
                <w:rFonts w:asciiTheme="minorHAnsi" w:hAnsiTheme="minorHAnsi"/>
                <w:sz w:val="18"/>
                <w:szCs w:val="18"/>
              </w:rPr>
            </w:pPr>
            <w:r>
              <w:rPr>
                <w:rFonts w:asciiTheme="minorHAnsi" w:hAnsiTheme="minorHAnsi"/>
                <w:sz w:val="18"/>
                <w:szCs w:val="18"/>
              </w:rPr>
              <w:t xml:space="preserve">                                                                                        Sub-total</w:t>
            </w:r>
          </w:p>
        </w:tc>
        <w:tc>
          <w:tcPr>
            <w:tcW w:w="900" w:type="dxa"/>
            <w:shd w:val="clear" w:color="auto" w:fill="E7E6E6" w:themeFill="background2"/>
          </w:tcPr>
          <w:p w14:paraId="01C313A8" w14:textId="77777777" w:rsidR="00F02689" w:rsidRPr="009C7A7B" w:rsidRDefault="00F02689" w:rsidP="00F02FFB">
            <w:pPr>
              <w:pStyle w:val="NormalWeb"/>
              <w:jc w:val="center"/>
              <w:rPr>
                <w:rFonts w:asciiTheme="minorHAnsi" w:hAnsiTheme="minorHAnsi"/>
                <w:sz w:val="18"/>
                <w:szCs w:val="18"/>
              </w:rPr>
            </w:pPr>
            <w:r>
              <w:rPr>
                <w:rFonts w:asciiTheme="minorHAnsi" w:hAnsiTheme="minorHAnsi"/>
                <w:b/>
                <w:sz w:val="18"/>
                <w:szCs w:val="18"/>
              </w:rPr>
              <w:t>5</w:t>
            </w:r>
          </w:p>
        </w:tc>
        <w:tc>
          <w:tcPr>
            <w:tcW w:w="990" w:type="dxa"/>
          </w:tcPr>
          <w:p w14:paraId="33D5C0EA" w14:textId="77777777" w:rsidR="00F02689" w:rsidRPr="009C7A7B" w:rsidRDefault="00F02689" w:rsidP="00F02FFB">
            <w:pPr>
              <w:pStyle w:val="NormalWeb"/>
              <w:jc w:val="center"/>
              <w:rPr>
                <w:rFonts w:asciiTheme="minorHAnsi" w:hAnsiTheme="minorHAnsi"/>
                <w:sz w:val="18"/>
                <w:szCs w:val="18"/>
              </w:rPr>
            </w:pPr>
            <w:r>
              <w:rPr>
                <w:rFonts w:asciiTheme="minorHAnsi" w:hAnsiTheme="minorHAnsi"/>
                <w:b/>
                <w:sz w:val="18"/>
                <w:szCs w:val="18"/>
              </w:rPr>
              <w:t>5</w:t>
            </w:r>
          </w:p>
        </w:tc>
      </w:tr>
      <w:tr w:rsidR="00F02689" w14:paraId="50175CA1" w14:textId="77777777" w:rsidTr="00F02FFB">
        <w:tc>
          <w:tcPr>
            <w:tcW w:w="2160" w:type="dxa"/>
          </w:tcPr>
          <w:p w14:paraId="58C2DC91" w14:textId="77777777" w:rsidR="00F02689" w:rsidRDefault="00F02689" w:rsidP="00F02FFB">
            <w:pPr>
              <w:pStyle w:val="NormalWeb"/>
              <w:rPr>
                <w:rFonts w:asciiTheme="minorHAnsi" w:hAnsiTheme="minorHAnsi"/>
                <w:sz w:val="18"/>
                <w:szCs w:val="18"/>
              </w:rPr>
            </w:pPr>
          </w:p>
        </w:tc>
        <w:tc>
          <w:tcPr>
            <w:tcW w:w="5040" w:type="dxa"/>
          </w:tcPr>
          <w:p w14:paraId="46949798" w14:textId="77777777" w:rsidR="00F02689" w:rsidRPr="009C7A7B" w:rsidRDefault="00F02689" w:rsidP="00F02FFB">
            <w:pPr>
              <w:pStyle w:val="NormalWeb"/>
              <w:rPr>
                <w:rFonts w:asciiTheme="minorHAnsi" w:hAnsiTheme="minorHAnsi"/>
                <w:sz w:val="18"/>
                <w:szCs w:val="18"/>
              </w:rPr>
            </w:pPr>
          </w:p>
        </w:tc>
        <w:tc>
          <w:tcPr>
            <w:tcW w:w="900" w:type="dxa"/>
            <w:shd w:val="clear" w:color="auto" w:fill="E7E6E6" w:themeFill="background2"/>
          </w:tcPr>
          <w:p w14:paraId="4D8871CB" w14:textId="77777777" w:rsidR="00F02689" w:rsidRDefault="00F02689" w:rsidP="00F02FFB">
            <w:pPr>
              <w:pStyle w:val="NormalWeb"/>
              <w:jc w:val="center"/>
              <w:rPr>
                <w:rFonts w:asciiTheme="minorHAnsi" w:hAnsiTheme="minorHAnsi"/>
                <w:sz w:val="18"/>
                <w:szCs w:val="18"/>
              </w:rPr>
            </w:pPr>
          </w:p>
        </w:tc>
        <w:tc>
          <w:tcPr>
            <w:tcW w:w="990" w:type="dxa"/>
          </w:tcPr>
          <w:p w14:paraId="06824ED8" w14:textId="77777777" w:rsidR="00F02689" w:rsidRDefault="00F02689" w:rsidP="00F02FFB">
            <w:pPr>
              <w:pStyle w:val="NormalWeb"/>
              <w:jc w:val="center"/>
              <w:rPr>
                <w:rFonts w:asciiTheme="minorHAnsi" w:hAnsiTheme="minorHAnsi"/>
                <w:sz w:val="18"/>
                <w:szCs w:val="18"/>
              </w:rPr>
            </w:pPr>
          </w:p>
        </w:tc>
      </w:tr>
      <w:tr w:rsidR="00F02689" w14:paraId="1787712D" w14:textId="77777777" w:rsidTr="00F02FFB">
        <w:tc>
          <w:tcPr>
            <w:tcW w:w="2160" w:type="dxa"/>
          </w:tcPr>
          <w:p w14:paraId="2B49741E" w14:textId="77777777" w:rsidR="00F02689" w:rsidRDefault="00F02689" w:rsidP="00F02FFB">
            <w:pPr>
              <w:pStyle w:val="NormalWeb"/>
              <w:rPr>
                <w:rFonts w:asciiTheme="minorHAnsi" w:hAnsiTheme="minorHAnsi"/>
                <w:sz w:val="18"/>
                <w:szCs w:val="18"/>
              </w:rPr>
            </w:pPr>
          </w:p>
        </w:tc>
        <w:tc>
          <w:tcPr>
            <w:tcW w:w="5040" w:type="dxa"/>
          </w:tcPr>
          <w:p w14:paraId="3BF85E64" w14:textId="77777777" w:rsidR="00F02689" w:rsidRDefault="00F02689" w:rsidP="00F02FFB">
            <w:pPr>
              <w:pStyle w:val="NormalWeb"/>
              <w:rPr>
                <w:rFonts w:asciiTheme="minorHAnsi" w:hAnsiTheme="minorHAnsi"/>
                <w:sz w:val="18"/>
                <w:szCs w:val="18"/>
              </w:rPr>
            </w:pPr>
            <w:r>
              <w:rPr>
                <w:rFonts w:asciiTheme="minorHAnsi" w:hAnsiTheme="minorHAnsi"/>
                <w:sz w:val="18"/>
                <w:szCs w:val="18"/>
              </w:rPr>
              <w:t xml:space="preserve">                                                                                                Total</w:t>
            </w:r>
          </w:p>
        </w:tc>
        <w:tc>
          <w:tcPr>
            <w:tcW w:w="900" w:type="dxa"/>
            <w:shd w:val="clear" w:color="auto" w:fill="E7E6E6" w:themeFill="background2"/>
          </w:tcPr>
          <w:p w14:paraId="424A04B6" w14:textId="77777777" w:rsidR="00F02689" w:rsidRDefault="00F02689" w:rsidP="00F02FFB">
            <w:pPr>
              <w:pStyle w:val="NormalWeb"/>
              <w:jc w:val="center"/>
              <w:rPr>
                <w:rFonts w:asciiTheme="minorHAnsi" w:hAnsiTheme="minorHAnsi"/>
                <w:sz w:val="18"/>
                <w:szCs w:val="18"/>
              </w:rPr>
            </w:pPr>
            <w:r>
              <w:rPr>
                <w:rFonts w:asciiTheme="minorHAnsi" w:hAnsiTheme="minorHAnsi"/>
                <w:b/>
                <w:sz w:val="18"/>
                <w:szCs w:val="18"/>
              </w:rPr>
              <w:t>50</w:t>
            </w:r>
          </w:p>
        </w:tc>
        <w:tc>
          <w:tcPr>
            <w:tcW w:w="990" w:type="dxa"/>
          </w:tcPr>
          <w:p w14:paraId="2CA3808D" w14:textId="77777777" w:rsidR="00F02689" w:rsidRDefault="00F02689" w:rsidP="00F02FFB">
            <w:pPr>
              <w:pStyle w:val="NormalWeb"/>
              <w:jc w:val="center"/>
              <w:rPr>
                <w:rFonts w:asciiTheme="minorHAnsi" w:hAnsiTheme="minorHAnsi"/>
                <w:sz w:val="18"/>
                <w:szCs w:val="18"/>
              </w:rPr>
            </w:pPr>
            <w:r>
              <w:rPr>
                <w:rFonts w:asciiTheme="minorHAnsi" w:hAnsiTheme="minorHAnsi"/>
                <w:b/>
                <w:sz w:val="18"/>
                <w:szCs w:val="18"/>
              </w:rPr>
              <w:t>50</w:t>
            </w:r>
          </w:p>
        </w:tc>
      </w:tr>
      <w:tr w:rsidR="00F02689" w14:paraId="044E232C" w14:textId="77777777" w:rsidTr="00F02FFB">
        <w:tc>
          <w:tcPr>
            <w:tcW w:w="2160" w:type="dxa"/>
          </w:tcPr>
          <w:p w14:paraId="420D778E" w14:textId="77777777" w:rsidR="00F02689" w:rsidRDefault="00F02689" w:rsidP="00F02FFB">
            <w:pPr>
              <w:pStyle w:val="NormalWeb"/>
              <w:rPr>
                <w:rFonts w:asciiTheme="minorHAnsi" w:hAnsiTheme="minorHAnsi"/>
                <w:sz w:val="18"/>
                <w:szCs w:val="18"/>
              </w:rPr>
            </w:pPr>
          </w:p>
        </w:tc>
        <w:tc>
          <w:tcPr>
            <w:tcW w:w="5040" w:type="dxa"/>
          </w:tcPr>
          <w:p w14:paraId="19B062DF" w14:textId="77777777" w:rsidR="00F02689" w:rsidRDefault="00F02689" w:rsidP="00F02FFB">
            <w:pPr>
              <w:pStyle w:val="NormalWeb"/>
              <w:rPr>
                <w:rFonts w:asciiTheme="minorHAnsi" w:hAnsiTheme="minorHAnsi"/>
                <w:sz w:val="18"/>
                <w:szCs w:val="18"/>
              </w:rPr>
            </w:pPr>
          </w:p>
        </w:tc>
        <w:tc>
          <w:tcPr>
            <w:tcW w:w="900" w:type="dxa"/>
            <w:shd w:val="clear" w:color="auto" w:fill="E7E6E6" w:themeFill="background2"/>
          </w:tcPr>
          <w:p w14:paraId="1ECDC826" w14:textId="3C3C4575" w:rsidR="00F02689" w:rsidRPr="00F26115" w:rsidRDefault="00F02689" w:rsidP="00F02FFB">
            <w:pPr>
              <w:pStyle w:val="NormalWeb"/>
              <w:jc w:val="center"/>
              <w:rPr>
                <w:rFonts w:asciiTheme="minorHAnsi" w:hAnsiTheme="minorHAnsi"/>
                <w:b/>
                <w:sz w:val="18"/>
                <w:szCs w:val="18"/>
              </w:rPr>
            </w:pPr>
          </w:p>
        </w:tc>
        <w:tc>
          <w:tcPr>
            <w:tcW w:w="990" w:type="dxa"/>
          </w:tcPr>
          <w:p w14:paraId="57842A0D" w14:textId="6F415D16" w:rsidR="00F02689" w:rsidRPr="00F26115" w:rsidRDefault="00F02689" w:rsidP="00F02FFB">
            <w:pPr>
              <w:pStyle w:val="NormalWeb"/>
              <w:jc w:val="center"/>
              <w:rPr>
                <w:rFonts w:asciiTheme="minorHAnsi" w:hAnsiTheme="minorHAnsi"/>
                <w:b/>
                <w:sz w:val="18"/>
                <w:szCs w:val="18"/>
              </w:rPr>
            </w:pPr>
          </w:p>
        </w:tc>
      </w:tr>
      <w:tr w:rsidR="00F02689" w14:paraId="680DEF75" w14:textId="77777777" w:rsidTr="00F02FFB">
        <w:tc>
          <w:tcPr>
            <w:tcW w:w="2160" w:type="dxa"/>
          </w:tcPr>
          <w:p w14:paraId="44A7F86B" w14:textId="77777777" w:rsidR="00F02689" w:rsidRDefault="00F02689" w:rsidP="00F02FFB">
            <w:pPr>
              <w:pStyle w:val="NormalWeb"/>
              <w:rPr>
                <w:rFonts w:asciiTheme="minorHAnsi" w:hAnsiTheme="minorHAnsi"/>
                <w:sz w:val="18"/>
                <w:szCs w:val="18"/>
              </w:rPr>
            </w:pPr>
          </w:p>
        </w:tc>
        <w:tc>
          <w:tcPr>
            <w:tcW w:w="5040" w:type="dxa"/>
          </w:tcPr>
          <w:p w14:paraId="7AF20BDE" w14:textId="77777777" w:rsidR="00F02689" w:rsidRDefault="00F02689" w:rsidP="00F02FFB">
            <w:pPr>
              <w:pStyle w:val="NormalWeb"/>
              <w:rPr>
                <w:rFonts w:asciiTheme="minorHAnsi" w:hAnsiTheme="minorHAnsi"/>
                <w:sz w:val="18"/>
                <w:szCs w:val="18"/>
              </w:rPr>
            </w:pPr>
          </w:p>
        </w:tc>
        <w:tc>
          <w:tcPr>
            <w:tcW w:w="900" w:type="dxa"/>
            <w:shd w:val="clear" w:color="auto" w:fill="auto"/>
          </w:tcPr>
          <w:p w14:paraId="32BE2C2D" w14:textId="77777777" w:rsidR="00F02689" w:rsidRDefault="00F02689" w:rsidP="00F02FFB">
            <w:pPr>
              <w:pStyle w:val="NormalWeb"/>
              <w:jc w:val="center"/>
              <w:rPr>
                <w:rFonts w:asciiTheme="minorHAnsi" w:hAnsiTheme="minorHAnsi"/>
                <w:sz w:val="18"/>
                <w:szCs w:val="18"/>
              </w:rPr>
            </w:pPr>
          </w:p>
        </w:tc>
        <w:tc>
          <w:tcPr>
            <w:tcW w:w="990" w:type="dxa"/>
          </w:tcPr>
          <w:p w14:paraId="44B17CCF" w14:textId="77777777" w:rsidR="00F02689" w:rsidRDefault="00F02689" w:rsidP="00F02FFB">
            <w:pPr>
              <w:pStyle w:val="NormalWeb"/>
              <w:jc w:val="center"/>
              <w:rPr>
                <w:rFonts w:asciiTheme="minorHAnsi" w:hAnsiTheme="minorHAnsi"/>
                <w:sz w:val="18"/>
                <w:szCs w:val="18"/>
              </w:rPr>
            </w:pPr>
          </w:p>
        </w:tc>
      </w:tr>
      <w:tr w:rsidR="00F02689" w14:paraId="653750BE" w14:textId="77777777" w:rsidTr="00F02FFB">
        <w:trPr>
          <w:trHeight w:val="1277"/>
        </w:trPr>
        <w:tc>
          <w:tcPr>
            <w:tcW w:w="2160" w:type="dxa"/>
          </w:tcPr>
          <w:p w14:paraId="79A848AC" w14:textId="77777777" w:rsidR="00F02689" w:rsidRPr="005808C3" w:rsidRDefault="00F02689" w:rsidP="00F02FFB">
            <w:pPr>
              <w:pStyle w:val="NormalWeb"/>
              <w:rPr>
                <w:rFonts w:asciiTheme="minorHAnsi" w:hAnsiTheme="minorHAnsi"/>
                <w:b/>
                <w:sz w:val="18"/>
                <w:szCs w:val="18"/>
              </w:rPr>
            </w:pPr>
            <w:r w:rsidRPr="005808C3">
              <w:rPr>
                <w:rFonts w:asciiTheme="minorHAnsi" w:hAnsiTheme="minorHAnsi"/>
                <w:b/>
                <w:sz w:val="18"/>
                <w:szCs w:val="18"/>
              </w:rPr>
              <w:t>COMMENTS</w:t>
            </w:r>
          </w:p>
        </w:tc>
        <w:tc>
          <w:tcPr>
            <w:tcW w:w="5040" w:type="dxa"/>
          </w:tcPr>
          <w:p w14:paraId="47F8E146" w14:textId="77777777" w:rsidR="00F02689" w:rsidRDefault="00F02689" w:rsidP="00F02FFB">
            <w:pPr>
              <w:pStyle w:val="NormalWeb"/>
              <w:rPr>
                <w:rFonts w:asciiTheme="minorHAnsi" w:hAnsiTheme="minorHAnsi"/>
                <w:sz w:val="18"/>
                <w:szCs w:val="18"/>
              </w:rPr>
            </w:pPr>
          </w:p>
        </w:tc>
        <w:tc>
          <w:tcPr>
            <w:tcW w:w="900" w:type="dxa"/>
            <w:shd w:val="clear" w:color="auto" w:fill="auto"/>
          </w:tcPr>
          <w:p w14:paraId="31E71EC3" w14:textId="77777777" w:rsidR="00F02689" w:rsidRDefault="00F02689" w:rsidP="00F02FFB">
            <w:pPr>
              <w:pStyle w:val="NormalWeb"/>
              <w:jc w:val="center"/>
              <w:rPr>
                <w:rFonts w:asciiTheme="minorHAnsi" w:hAnsiTheme="minorHAnsi"/>
                <w:sz w:val="18"/>
                <w:szCs w:val="18"/>
              </w:rPr>
            </w:pPr>
          </w:p>
        </w:tc>
        <w:tc>
          <w:tcPr>
            <w:tcW w:w="990" w:type="dxa"/>
          </w:tcPr>
          <w:p w14:paraId="0A93DAA3" w14:textId="77777777" w:rsidR="00F02689" w:rsidRDefault="00F02689" w:rsidP="00F02FFB">
            <w:pPr>
              <w:pStyle w:val="NormalWeb"/>
              <w:jc w:val="center"/>
              <w:rPr>
                <w:rFonts w:asciiTheme="minorHAnsi" w:hAnsiTheme="minorHAnsi"/>
                <w:sz w:val="18"/>
                <w:szCs w:val="18"/>
              </w:rPr>
            </w:pPr>
          </w:p>
        </w:tc>
      </w:tr>
    </w:tbl>
    <w:p w14:paraId="14C84C33" w14:textId="367833C8" w:rsidR="00F02689" w:rsidRDefault="00F02689" w:rsidP="00F02689">
      <w:pPr>
        <w:rPr>
          <w:rFonts w:ascii="Times New Roman" w:eastAsia="Calibri" w:hAnsi="Times New Roman" w:cs="Times New Roman"/>
          <w:b/>
          <w:sz w:val="24"/>
          <w:szCs w:val="24"/>
          <w:lang w:val="en-CA"/>
        </w:rPr>
      </w:pPr>
    </w:p>
    <w:sectPr w:rsidR="00F02689" w:rsidSect="002750F9">
      <w:type w:val="continuous"/>
      <w:pgSz w:w="12240" w:h="15840"/>
      <w:pgMar w:top="1440" w:right="1440" w:bottom="1440" w:left="1440" w:header="720" w:footer="1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12D5" w14:textId="77777777" w:rsidR="005C52DB" w:rsidRDefault="005C52DB" w:rsidP="00592566">
      <w:r>
        <w:separator/>
      </w:r>
    </w:p>
  </w:endnote>
  <w:endnote w:type="continuationSeparator" w:id="0">
    <w:p w14:paraId="1CFCB74D" w14:textId="77777777" w:rsidR="005C52DB" w:rsidRDefault="005C52DB" w:rsidP="0059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77504" w14:textId="118420A7" w:rsidR="00592566" w:rsidRDefault="00592566">
    <w:pPr>
      <w:pStyle w:val="Footer"/>
    </w:pPr>
    <w:r>
      <w:rPr>
        <w:noProof/>
      </w:rPr>
      <w:drawing>
        <wp:inline distT="0" distB="0" distL="0" distR="0" wp14:anchorId="14E56709" wp14:editId="3A087D5F">
          <wp:extent cx="5943600" cy="4425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NDN_Classes_Graphic_bord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4425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C6291" w14:textId="77777777" w:rsidR="005C52DB" w:rsidRDefault="005C52DB" w:rsidP="00592566">
      <w:r>
        <w:separator/>
      </w:r>
    </w:p>
  </w:footnote>
  <w:footnote w:type="continuationSeparator" w:id="0">
    <w:p w14:paraId="4AC387AA" w14:textId="77777777" w:rsidR="005C52DB" w:rsidRDefault="005C52DB" w:rsidP="00592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3001"/>
    <w:multiLevelType w:val="hybridMultilevel"/>
    <w:tmpl w:val="E3CE0F1A"/>
    <w:lvl w:ilvl="0" w:tplc="04090001">
      <w:start w:val="1"/>
      <w:numFmt w:val="bullet"/>
      <w:lvlText w:val=""/>
      <w:lvlJc w:val="left"/>
      <w:pPr>
        <w:tabs>
          <w:tab w:val="num" w:pos="720"/>
        </w:tabs>
        <w:ind w:left="720" w:hanging="360"/>
      </w:pPr>
      <w:rPr>
        <w:rFonts w:ascii="Symbol" w:hAnsi="Symbol" w:hint="default"/>
      </w:rPr>
    </w:lvl>
    <w:lvl w:ilvl="1" w:tplc="00A28738">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E292B"/>
    <w:multiLevelType w:val="hybridMultilevel"/>
    <w:tmpl w:val="901630EA"/>
    <w:lvl w:ilvl="0" w:tplc="19ECEF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CC6F22"/>
    <w:multiLevelType w:val="hybridMultilevel"/>
    <w:tmpl w:val="B1D25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A0EF0"/>
    <w:multiLevelType w:val="hybridMultilevel"/>
    <w:tmpl w:val="895AA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E1EC3"/>
    <w:multiLevelType w:val="hybridMultilevel"/>
    <w:tmpl w:val="52BA3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6338F"/>
    <w:multiLevelType w:val="hybridMultilevel"/>
    <w:tmpl w:val="FD0E8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C71A9"/>
    <w:multiLevelType w:val="hybridMultilevel"/>
    <w:tmpl w:val="6D0E4690"/>
    <w:lvl w:ilvl="0" w:tplc="0409000F">
      <w:start w:val="1"/>
      <w:numFmt w:val="decimal"/>
      <w:lvlText w:val="%1."/>
      <w:lvlJc w:val="left"/>
      <w:pPr>
        <w:tabs>
          <w:tab w:val="num" w:pos="360"/>
        </w:tabs>
        <w:ind w:left="360" w:hanging="360"/>
      </w:pPr>
      <w:rPr>
        <w:rFonts w:hint="default"/>
      </w:rPr>
    </w:lvl>
    <w:lvl w:ilvl="1" w:tplc="00A28738">
      <w:start w:val="1"/>
      <w:numFmt w:val="bullet"/>
      <w:lvlText w:val=""/>
      <w:lvlJc w:val="left"/>
      <w:pPr>
        <w:tabs>
          <w:tab w:val="num" w:pos="1080"/>
        </w:tabs>
        <w:ind w:left="1080" w:hanging="360"/>
      </w:pPr>
      <w:rPr>
        <w:rFonts w:ascii="Symbol" w:hAnsi="Symbol"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8E4A02"/>
    <w:multiLevelType w:val="hybridMultilevel"/>
    <w:tmpl w:val="2D9E5A54"/>
    <w:lvl w:ilvl="0" w:tplc="FFFFFFF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93572B"/>
    <w:multiLevelType w:val="hybridMultilevel"/>
    <w:tmpl w:val="901630EA"/>
    <w:lvl w:ilvl="0" w:tplc="19ECEF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72715C"/>
    <w:multiLevelType w:val="hybridMultilevel"/>
    <w:tmpl w:val="6D0E4690"/>
    <w:lvl w:ilvl="0" w:tplc="0409000F">
      <w:start w:val="1"/>
      <w:numFmt w:val="decimal"/>
      <w:lvlText w:val="%1."/>
      <w:lvlJc w:val="left"/>
      <w:pPr>
        <w:tabs>
          <w:tab w:val="num" w:pos="360"/>
        </w:tabs>
        <w:ind w:left="360" w:hanging="360"/>
      </w:pPr>
      <w:rPr>
        <w:rFonts w:hint="default"/>
      </w:rPr>
    </w:lvl>
    <w:lvl w:ilvl="1" w:tplc="00A28738">
      <w:start w:val="1"/>
      <w:numFmt w:val="bullet"/>
      <w:lvlText w:val=""/>
      <w:lvlJc w:val="left"/>
      <w:pPr>
        <w:tabs>
          <w:tab w:val="num" w:pos="1080"/>
        </w:tabs>
        <w:ind w:left="1080" w:hanging="360"/>
      </w:pPr>
      <w:rPr>
        <w:rFonts w:ascii="Symbol" w:hAnsi="Symbol" w:hint="default"/>
        <w:color w:val="auto"/>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3F70263"/>
    <w:multiLevelType w:val="hybridMultilevel"/>
    <w:tmpl w:val="725469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BC371D"/>
    <w:multiLevelType w:val="multilevel"/>
    <w:tmpl w:val="2F0A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406F0B"/>
    <w:multiLevelType w:val="hybridMultilevel"/>
    <w:tmpl w:val="A6FEF3EA"/>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1A4451"/>
    <w:multiLevelType w:val="hybridMultilevel"/>
    <w:tmpl w:val="4EFC6BD2"/>
    <w:lvl w:ilvl="0" w:tplc="6352DCD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82F2C"/>
    <w:multiLevelType w:val="hybridMultilevel"/>
    <w:tmpl w:val="2D9E5A54"/>
    <w:lvl w:ilvl="0" w:tplc="FFFFFFF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430211">
    <w:abstractNumId w:val="10"/>
  </w:num>
  <w:num w:numId="2" w16cid:durableId="73087679">
    <w:abstractNumId w:val="12"/>
  </w:num>
  <w:num w:numId="3" w16cid:durableId="591622837">
    <w:abstractNumId w:val="5"/>
  </w:num>
  <w:num w:numId="4" w16cid:durableId="1124545025">
    <w:abstractNumId w:val="11"/>
  </w:num>
  <w:num w:numId="5" w16cid:durableId="2077630798">
    <w:abstractNumId w:val="2"/>
  </w:num>
  <w:num w:numId="6" w16cid:durableId="823933099">
    <w:abstractNumId w:val="3"/>
  </w:num>
  <w:num w:numId="7" w16cid:durableId="1833713953">
    <w:abstractNumId w:val="0"/>
  </w:num>
  <w:num w:numId="8" w16cid:durableId="1318263400">
    <w:abstractNumId w:val="9"/>
  </w:num>
  <w:num w:numId="9" w16cid:durableId="1678189846">
    <w:abstractNumId w:val="7"/>
  </w:num>
  <w:num w:numId="10" w16cid:durableId="1204635510">
    <w:abstractNumId w:val="8"/>
  </w:num>
  <w:num w:numId="11" w16cid:durableId="1273249168">
    <w:abstractNumId w:val="14"/>
  </w:num>
  <w:num w:numId="12" w16cid:durableId="1161849787">
    <w:abstractNumId w:val="6"/>
  </w:num>
  <w:num w:numId="13" w16cid:durableId="395200733">
    <w:abstractNumId w:val="1"/>
  </w:num>
  <w:num w:numId="14" w16cid:durableId="1649287736">
    <w:abstractNumId w:val="4"/>
  </w:num>
  <w:num w:numId="15" w16cid:durableId="10816781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405"/>
    <w:rsid w:val="0000113A"/>
    <w:rsid w:val="000057CA"/>
    <w:rsid w:val="0002730C"/>
    <w:rsid w:val="00050964"/>
    <w:rsid w:val="00077ADD"/>
    <w:rsid w:val="001F5DE9"/>
    <w:rsid w:val="001F71FD"/>
    <w:rsid w:val="0027268B"/>
    <w:rsid w:val="002750F9"/>
    <w:rsid w:val="0031795B"/>
    <w:rsid w:val="003972A7"/>
    <w:rsid w:val="003C25C7"/>
    <w:rsid w:val="004755D8"/>
    <w:rsid w:val="00477FBB"/>
    <w:rsid w:val="00487596"/>
    <w:rsid w:val="0049465F"/>
    <w:rsid w:val="00514E8A"/>
    <w:rsid w:val="0053348C"/>
    <w:rsid w:val="00537C16"/>
    <w:rsid w:val="00592566"/>
    <w:rsid w:val="005C2627"/>
    <w:rsid w:val="005C52DB"/>
    <w:rsid w:val="0060120F"/>
    <w:rsid w:val="006015DF"/>
    <w:rsid w:val="00644E6F"/>
    <w:rsid w:val="0065516B"/>
    <w:rsid w:val="006B6CD8"/>
    <w:rsid w:val="006E3C59"/>
    <w:rsid w:val="00711FBA"/>
    <w:rsid w:val="00713667"/>
    <w:rsid w:val="0073729D"/>
    <w:rsid w:val="00765FF2"/>
    <w:rsid w:val="007B349F"/>
    <w:rsid w:val="007B70DD"/>
    <w:rsid w:val="007F2758"/>
    <w:rsid w:val="00826DF9"/>
    <w:rsid w:val="0082700F"/>
    <w:rsid w:val="00857317"/>
    <w:rsid w:val="00890FCB"/>
    <w:rsid w:val="008C36DF"/>
    <w:rsid w:val="008C5E56"/>
    <w:rsid w:val="008D70AA"/>
    <w:rsid w:val="00905975"/>
    <w:rsid w:val="00924CE5"/>
    <w:rsid w:val="009404A7"/>
    <w:rsid w:val="00954344"/>
    <w:rsid w:val="009A7F6D"/>
    <w:rsid w:val="009F3CF2"/>
    <w:rsid w:val="00A7700A"/>
    <w:rsid w:val="00A9610F"/>
    <w:rsid w:val="00AF0C9F"/>
    <w:rsid w:val="00B708F9"/>
    <w:rsid w:val="00B7204E"/>
    <w:rsid w:val="00BB4D5E"/>
    <w:rsid w:val="00BE135A"/>
    <w:rsid w:val="00C005D6"/>
    <w:rsid w:val="00C0421F"/>
    <w:rsid w:val="00C80062"/>
    <w:rsid w:val="00CB2C21"/>
    <w:rsid w:val="00CC064A"/>
    <w:rsid w:val="00D27450"/>
    <w:rsid w:val="00D34E8F"/>
    <w:rsid w:val="00D77E46"/>
    <w:rsid w:val="00E461CA"/>
    <w:rsid w:val="00E57E52"/>
    <w:rsid w:val="00EE7405"/>
    <w:rsid w:val="00EF68D9"/>
    <w:rsid w:val="00F02689"/>
    <w:rsid w:val="00F02FFB"/>
    <w:rsid w:val="00F246DB"/>
    <w:rsid w:val="00F26115"/>
    <w:rsid w:val="00F26D20"/>
    <w:rsid w:val="00FB3640"/>
    <w:rsid w:val="00FE14A8"/>
    <w:rsid w:val="00FE5808"/>
    <w:rsid w:val="00FF3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0599"/>
  <w15:chartTrackingRefBased/>
  <w15:docId w15:val="{04077A9D-8BA3-4A14-86F8-8B632B0C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731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1FD"/>
    <w:pPr>
      <w:ind w:left="720"/>
      <w:contextualSpacing/>
    </w:pPr>
  </w:style>
  <w:style w:type="table" w:styleId="TableGrid">
    <w:name w:val="Table Grid"/>
    <w:basedOn w:val="TableNormal"/>
    <w:uiPriority w:val="39"/>
    <w:rsid w:val="00537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0964"/>
    <w:rPr>
      <w:color w:val="0563C1"/>
      <w:u w:val="single"/>
    </w:rPr>
  </w:style>
  <w:style w:type="paragraph" w:styleId="NoSpacing">
    <w:name w:val="No Spacing"/>
    <w:basedOn w:val="Normal"/>
    <w:uiPriority w:val="1"/>
    <w:qFormat/>
    <w:rsid w:val="00050964"/>
    <w:rPr>
      <w:rFonts w:ascii="Calibri" w:hAnsi="Calibri" w:cs="Calibri"/>
    </w:rPr>
  </w:style>
  <w:style w:type="character" w:customStyle="1" w:styleId="Heading1Char">
    <w:name w:val="Heading 1 Char"/>
    <w:basedOn w:val="DefaultParagraphFont"/>
    <w:link w:val="Heading1"/>
    <w:uiPriority w:val="9"/>
    <w:rsid w:val="00857317"/>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857317"/>
    <w:rPr>
      <w:b/>
      <w:bCs/>
    </w:rPr>
  </w:style>
  <w:style w:type="character" w:customStyle="1" w:styleId="authors">
    <w:name w:val="authors"/>
    <w:basedOn w:val="DefaultParagraphFont"/>
    <w:rsid w:val="00C80062"/>
  </w:style>
  <w:style w:type="character" w:customStyle="1" w:styleId="Date1">
    <w:name w:val="Date1"/>
    <w:basedOn w:val="DefaultParagraphFont"/>
    <w:rsid w:val="00C80062"/>
  </w:style>
  <w:style w:type="character" w:customStyle="1" w:styleId="arttitle">
    <w:name w:val="art_title"/>
    <w:basedOn w:val="DefaultParagraphFont"/>
    <w:rsid w:val="00C80062"/>
  </w:style>
  <w:style w:type="character" w:customStyle="1" w:styleId="serialtitle">
    <w:name w:val="serial_title"/>
    <w:basedOn w:val="DefaultParagraphFont"/>
    <w:rsid w:val="00C80062"/>
  </w:style>
  <w:style w:type="character" w:customStyle="1" w:styleId="volumeissue">
    <w:name w:val="volume_issue"/>
    <w:basedOn w:val="DefaultParagraphFont"/>
    <w:rsid w:val="00C80062"/>
  </w:style>
  <w:style w:type="character" w:customStyle="1" w:styleId="pagerange">
    <w:name w:val="page_range"/>
    <w:basedOn w:val="DefaultParagraphFont"/>
    <w:rsid w:val="00C80062"/>
  </w:style>
  <w:style w:type="character" w:customStyle="1" w:styleId="doilink">
    <w:name w:val="doi_link"/>
    <w:basedOn w:val="DefaultParagraphFont"/>
    <w:rsid w:val="00C80062"/>
  </w:style>
  <w:style w:type="character" w:styleId="FollowedHyperlink">
    <w:name w:val="FollowedHyperlink"/>
    <w:basedOn w:val="DefaultParagraphFont"/>
    <w:uiPriority w:val="99"/>
    <w:semiHidden/>
    <w:unhideWhenUsed/>
    <w:rsid w:val="00EF68D9"/>
    <w:rPr>
      <w:color w:val="954F72" w:themeColor="followedHyperlink"/>
      <w:u w:val="single"/>
    </w:rPr>
  </w:style>
  <w:style w:type="paragraph" w:styleId="NormalWeb">
    <w:name w:val="Normal (Web)"/>
    <w:basedOn w:val="Normal"/>
    <w:uiPriority w:val="99"/>
    <w:unhideWhenUsed/>
    <w:rsid w:val="00826DF9"/>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826DF9"/>
    <w:rPr>
      <w:i/>
      <w:iCs/>
    </w:rPr>
  </w:style>
  <w:style w:type="character" w:styleId="CommentReference">
    <w:name w:val="annotation reference"/>
    <w:basedOn w:val="DefaultParagraphFont"/>
    <w:uiPriority w:val="99"/>
    <w:semiHidden/>
    <w:unhideWhenUsed/>
    <w:rsid w:val="00592566"/>
    <w:rPr>
      <w:sz w:val="16"/>
      <w:szCs w:val="16"/>
    </w:rPr>
  </w:style>
  <w:style w:type="paragraph" w:styleId="CommentText">
    <w:name w:val="annotation text"/>
    <w:basedOn w:val="Normal"/>
    <w:link w:val="CommentTextChar"/>
    <w:uiPriority w:val="99"/>
    <w:semiHidden/>
    <w:unhideWhenUsed/>
    <w:rsid w:val="00592566"/>
    <w:rPr>
      <w:sz w:val="20"/>
      <w:szCs w:val="20"/>
    </w:rPr>
  </w:style>
  <w:style w:type="character" w:customStyle="1" w:styleId="CommentTextChar">
    <w:name w:val="Comment Text Char"/>
    <w:basedOn w:val="DefaultParagraphFont"/>
    <w:link w:val="CommentText"/>
    <w:uiPriority w:val="99"/>
    <w:semiHidden/>
    <w:rsid w:val="00592566"/>
    <w:rPr>
      <w:sz w:val="20"/>
      <w:szCs w:val="20"/>
    </w:rPr>
  </w:style>
  <w:style w:type="paragraph" w:styleId="CommentSubject">
    <w:name w:val="annotation subject"/>
    <w:basedOn w:val="CommentText"/>
    <w:next w:val="CommentText"/>
    <w:link w:val="CommentSubjectChar"/>
    <w:uiPriority w:val="99"/>
    <w:semiHidden/>
    <w:unhideWhenUsed/>
    <w:rsid w:val="00592566"/>
    <w:rPr>
      <w:b/>
      <w:bCs/>
    </w:rPr>
  </w:style>
  <w:style w:type="character" w:customStyle="1" w:styleId="CommentSubjectChar">
    <w:name w:val="Comment Subject Char"/>
    <w:basedOn w:val="CommentTextChar"/>
    <w:link w:val="CommentSubject"/>
    <w:uiPriority w:val="99"/>
    <w:semiHidden/>
    <w:rsid w:val="00592566"/>
    <w:rPr>
      <w:b/>
      <w:bCs/>
      <w:sz w:val="20"/>
      <w:szCs w:val="20"/>
    </w:rPr>
  </w:style>
  <w:style w:type="paragraph" w:styleId="BalloonText">
    <w:name w:val="Balloon Text"/>
    <w:basedOn w:val="Normal"/>
    <w:link w:val="BalloonTextChar"/>
    <w:uiPriority w:val="99"/>
    <w:semiHidden/>
    <w:unhideWhenUsed/>
    <w:rsid w:val="0059256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92566"/>
    <w:rPr>
      <w:rFonts w:ascii="Times New Roman" w:hAnsi="Times New Roman" w:cs="Times New Roman"/>
      <w:sz w:val="18"/>
      <w:szCs w:val="18"/>
    </w:rPr>
  </w:style>
  <w:style w:type="paragraph" w:styleId="Header">
    <w:name w:val="header"/>
    <w:basedOn w:val="Normal"/>
    <w:link w:val="HeaderChar"/>
    <w:uiPriority w:val="99"/>
    <w:unhideWhenUsed/>
    <w:rsid w:val="00592566"/>
    <w:pPr>
      <w:tabs>
        <w:tab w:val="center" w:pos="4680"/>
        <w:tab w:val="right" w:pos="9360"/>
      </w:tabs>
    </w:pPr>
  </w:style>
  <w:style w:type="character" w:customStyle="1" w:styleId="HeaderChar">
    <w:name w:val="Header Char"/>
    <w:basedOn w:val="DefaultParagraphFont"/>
    <w:link w:val="Header"/>
    <w:uiPriority w:val="99"/>
    <w:rsid w:val="00592566"/>
  </w:style>
  <w:style w:type="paragraph" w:styleId="Footer">
    <w:name w:val="footer"/>
    <w:basedOn w:val="Normal"/>
    <w:link w:val="FooterChar"/>
    <w:uiPriority w:val="99"/>
    <w:unhideWhenUsed/>
    <w:rsid w:val="00592566"/>
    <w:pPr>
      <w:tabs>
        <w:tab w:val="center" w:pos="4680"/>
        <w:tab w:val="right" w:pos="9360"/>
      </w:tabs>
    </w:pPr>
  </w:style>
  <w:style w:type="character" w:customStyle="1" w:styleId="FooterChar">
    <w:name w:val="Footer Char"/>
    <w:basedOn w:val="DefaultParagraphFont"/>
    <w:link w:val="Footer"/>
    <w:uiPriority w:val="99"/>
    <w:rsid w:val="00592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5864">
      <w:bodyDiv w:val="1"/>
      <w:marLeft w:val="0"/>
      <w:marRight w:val="0"/>
      <w:marTop w:val="0"/>
      <w:marBottom w:val="0"/>
      <w:divBdr>
        <w:top w:val="none" w:sz="0" w:space="0" w:color="auto"/>
        <w:left w:val="none" w:sz="0" w:space="0" w:color="auto"/>
        <w:bottom w:val="none" w:sz="0" w:space="0" w:color="auto"/>
        <w:right w:val="none" w:sz="0" w:space="0" w:color="auto"/>
      </w:divBdr>
    </w:div>
    <w:div w:id="562761793">
      <w:bodyDiv w:val="1"/>
      <w:marLeft w:val="0"/>
      <w:marRight w:val="0"/>
      <w:marTop w:val="0"/>
      <w:marBottom w:val="0"/>
      <w:divBdr>
        <w:top w:val="none" w:sz="0" w:space="0" w:color="auto"/>
        <w:left w:val="none" w:sz="0" w:space="0" w:color="auto"/>
        <w:bottom w:val="none" w:sz="0" w:space="0" w:color="auto"/>
        <w:right w:val="none" w:sz="0" w:space="0" w:color="auto"/>
      </w:divBdr>
      <w:divsChild>
        <w:div w:id="624821411">
          <w:marLeft w:val="0"/>
          <w:marRight w:val="0"/>
          <w:marTop w:val="0"/>
          <w:marBottom w:val="0"/>
          <w:divBdr>
            <w:top w:val="none" w:sz="0" w:space="0" w:color="auto"/>
            <w:left w:val="none" w:sz="0" w:space="0" w:color="auto"/>
            <w:bottom w:val="none" w:sz="0" w:space="0" w:color="auto"/>
            <w:right w:val="none" w:sz="0" w:space="0" w:color="auto"/>
          </w:divBdr>
        </w:div>
        <w:div w:id="681467745">
          <w:marLeft w:val="0"/>
          <w:marRight w:val="0"/>
          <w:marTop w:val="0"/>
          <w:marBottom w:val="0"/>
          <w:divBdr>
            <w:top w:val="none" w:sz="0" w:space="0" w:color="auto"/>
            <w:left w:val="none" w:sz="0" w:space="0" w:color="auto"/>
            <w:bottom w:val="none" w:sz="0" w:space="0" w:color="auto"/>
            <w:right w:val="none" w:sz="0" w:space="0" w:color="auto"/>
          </w:divBdr>
        </w:div>
        <w:div w:id="738479144">
          <w:marLeft w:val="0"/>
          <w:marRight w:val="0"/>
          <w:marTop w:val="0"/>
          <w:marBottom w:val="0"/>
          <w:divBdr>
            <w:top w:val="none" w:sz="0" w:space="0" w:color="auto"/>
            <w:left w:val="none" w:sz="0" w:space="0" w:color="auto"/>
            <w:bottom w:val="none" w:sz="0" w:space="0" w:color="auto"/>
            <w:right w:val="none" w:sz="0" w:space="0" w:color="auto"/>
          </w:divBdr>
        </w:div>
        <w:div w:id="1048453175">
          <w:marLeft w:val="0"/>
          <w:marRight w:val="0"/>
          <w:marTop w:val="0"/>
          <w:marBottom w:val="0"/>
          <w:divBdr>
            <w:top w:val="none" w:sz="0" w:space="0" w:color="auto"/>
            <w:left w:val="none" w:sz="0" w:space="0" w:color="auto"/>
            <w:bottom w:val="none" w:sz="0" w:space="0" w:color="auto"/>
            <w:right w:val="none" w:sz="0" w:space="0" w:color="auto"/>
          </w:divBdr>
        </w:div>
        <w:div w:id="1055591843">
          <w:marLeft w:val="0"/>
          <w:marRight w:val="0"/>
          <w:marTop w:val="0"/>
          <w:marBottom w:val="0"/>
          <w:divBdr>
            <w:top w:val="none" w:sz="0" w:space="0" w:color="auto"/>
            <w:left w:val="none" w:sz="0" w:space="0" w:color="auto"/>
            <w:bottom w:val="none" w:sz="0" w:space="0" w:color="auto"/>
            <w:right w:val="none" w:sz="0" w:space="0" w:color="auto"/>
          </w:divBdr>
        </w:div>
        <w:div w:id="1577010062">
          <w:marLeft w:val="0"/>
          <w:marRight w:val="0"/>
          <w:marTop w:val="0"/>
          <w:marBottom w:val="0"/>
          <w:divBdr>
            <w:top w:val="none" w:sz="0" w:space="0" w:color="auto"/>
            <w:left w:val="none" w:sz="0" w:space="0" w:color="auto"/>
            <w:bottom w:val="none" w:sz="0" w:space="0" w:color="auto"/>
            <w:right w:val="none" w:sz="0" w:space="0" w:color="auto"/>
          </w:divBdr>
        </w:div>
        <w:div w:id="1979912414">
          <w:marLeft w:val="0"/>
          <w:marRight w:val="0"/>
          <w:marTop w:val="0"/>
          <w:marBottom w:val="0"/>
          <w:divBdr>
            <w:top w:val="none" w:sz="0" w:space="0" w:color="auto"/>
            <w:left w:val="none" w:sz="0" w:space="0" w:color="auto"/>
            <w:bottom w:val="none" w:sz="0" w:space="0" w:color="auto"/>
            <w:right w:val="none" w:sz="0" w:space="0" w:color="auto"/>
          </w:divBdr>
        </w:div>
      </w:divsChild>
    </w:div>
    <w:div w:id="860626610">
      <w:bodyDiv w:val="1"/>
      <w:marLeft w:val="0"/>
      <w:marRight w:val="0"/>
      <w:marTop w:val="0"/>
      <w:marBottom w:val="0"/>
      <w:divBdr>
        <w:top w:val="none" w:sz="0" w:space="0" w:color="auto"/>
        <w:left w:val="none" w:sz="0" w:space="0" w:color="auto"/>
        <w:bottom w:val="none" w:sz="0" w:space="0" w:color="auto"/>
        <w:right w:val="none" w:sz="0" w:space="0" w:color="auto"/>
      </w:divBdr>
      <w:divsChild>
        <w:div w:id="997686970">
          <w:marLeft w:val="0"/>
          <w:marRight w:val="0"/>
          <w:marTop w:val="0"/>
          <w:marBottom w:val="0"/>
          <w:divBdr>
            <w:top w:val="none" w:sz="0" w:space="0" w:color="auto"/>
            <w:left w:val="none" w:sz="0" w:space="0" w:color="auto"/>
            <w:bottom w:val="none" w:sz="0" w:space="0" w:color="auto"/>
            <w:right w:val="none" w:sz="0" w:space="0" w:color="auto"/>
          </w:divBdr>
        </w:div>
        <w:div w:id="1126852590">
          <w:marLeft w:val="0"/>
          <w:marRight w:val="0"/>
          <w:marTop w:val="0"/>
          <w:marBottom w:val="0"/>
          <w:divBdr>
            <w:top w:val="none" w:sz="0" w:space="0" w:color="auto"/>
            <w:left w:val="none" w:sz="0" w:space="0" w:color="auto"/>
            <w:bottom w:val="none" w:sz="0" w:space="0" w:color="auto"/>
            <w:right w:val="none" w:sz="0" w:space="0" w:color="auto"/>
          </w:divBdr>
        </w:div>
      </w:divsChild>
    </w:div>
    <w:div w:id="1032997305">
      <w:bodyDiv w:val="1"/>
      <w:marLeft w:val="0"/>
      <w:marRight w:val="0"/>
      <w:marTop w:val="0"/>
      <w:marBottom w:val="0"/>
      <w:divBdr>
        <w:top w:val="none" w:sz="0" w:space="0" w:color="auto"/>
        <w:left w:val="none" w:sz="0" w:space="0" w:color="auto"/>
        <w:bottom w:val="none" w:sz="0" w:space="0" w:color="auto"/>
        <w:right w:val="none" w:sz="0" w:space="0" w:color="auto"/>
      </w:divBdr>
    </w:div>
    <w:div w:id="195154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TWU</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Heming</dc:creator>
  <cp:keywords/>
  <dc:description/>
  <cp:lastModifiedBy>Jack Reimer</cp:lastModifiedBy>
  <cp:revision>5</cp:revision>
  <dcterms:created xsi:type="dcterms:W3CDTF">2020-07-28T17:15:00Z</dcterms:created>
  <dcterms:modified xsi:type="dcterms:W3CDTF">2022-08-07T21:13:00Z</dcterms:modified>
</cp:coreProperties>
</file>